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806" w:rsidRPr="0004109D" w:rsidRDefault="00C31E5D">
      <w:pPr>
        <w:pStyle w:val="Caption"/>
        <w:pBdr>
          <w:top w:val="none" w:sz="0" w:space="0" w:color="auto"/>
          <w:left w:val="none" w:sz="0" w:space="0" w:color="auto"/>
          <w:bottom w:val="none" w:sz="0" w:space="0" w:color="auto"/>
          <w:right w:val="none" w:sz="0" w:space="0" w:color="auto"/>
        </w:pBdr>
        <w:rPr>
          <w:rFonts w:ascii="Arial" w:hAnsi="Arial" w:cs="Arial"/>
          <w:color w:val="000000"/>
          <w:u w:val="single"/>
        </w:rPr>
      </w:pPr>
      <w:r>
        <w:drawing>
          <wp:anchor distT="0" distB="0" distL="114300" distR="114300" simplePos="0" relativeHeight="251658240" behindDoc="1" locked="0" layoutInCell="1" allowOverlap="1">
            <wp:simplePos x="0" y="0"/>
            <wp:positionH relativeFrom="column">
              <wp:posOffset>54610</wp:posOffset>
            </wp:positionH>
            <wp:positionV relativeFrom="paragraph">
              <wp:posOffset>2540</wp:posOffset>
            </wp:positionV>
            <wp:extent cx="1371600" cy="1933575"/>
            <wp:effectExtent l="0" t="0" r="0" b="9525"/>
            <wp:wrapTight wrapText="bothSides">
              <wp:wrapPolygon edited="0">
                <wp:start x="0" y="0"/>
                <wp:lineTo x="0" y="21494"/>
                <wp:lineTo x="21300" y="21494"/>
                <wp:lineTo x="213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4109D" w:rsidRPr="0004109D">
        <w:rPr>
          <w:rFonts w:ascii="Arial" w:hAnsi="Arial" w:cs="Arial"/>
          <w:noProof w:val="0"/>
          <w:u w:val="single"/>
          <w:rtl/>
        </w:rPr>
        <w:t>السيرة الذاتية</w:t>
      </w:r>
      <w:r w:rsidR="000A2D7E">
        <w:rPr>
          <w:rFonts w:ascii="Arial" w:hAnsi="Arial" w:cs="Arial"/>
          <w:noProof w:val="0"/>
          <w:u w:val="single"/>
        </w:rPr>
        <w:t xml:space="preserve">   </w:t>
      </w:r>
    </w:p>
    <w:p w:rsidR="0004109D" w:rsidRPr="003920CD" w:rsidRDefault="0004109D" w:rsidP="0004109D">
      <w:pPr>
        <w:bidi/>
        <w:jc w:val="both"/>
        <w:rPr>
          <w:rFonts w:ascii="Arial" w:hAnsi="Arial" w:cs="Simplified Arabic"/>
          <w:b/>
          <w:bCs/>
          <w:noProof w:val="0"/>
          <w:color w:val="000000"/>
          <w:sz w:val="28"/>
          <w:szCs w:val="28"/>
          <w:rtl/>
        </w:rPr>
      </w:pPr>
      <w:r w:rsidRPr="003B57CC">
        <w:rPr>
          <w:rFonts w:ascii="Arial" w:hAnsi="Arial" w:cs="Simplified Arabic"/>
          <w:b/>
          <w:bCs/>
          <w:noProof w:val="0"/>
          <w:color w:val="000000"/>
          <w:sz w:val="32"/>
          <w:szCs w:val="32"/>
          <w:u w:val="single"/>
          <w:rtl/>
        </w:rPr>
        <w:t>الاسم</w:t>
      </w:r>
      <w:r w:rsidRPr="00D80540">
        <w:rPr>
          <w:rFonts w:ascii="Arial" w:hAnsi="Arial" w:cs="Simplified Arabic"/>
          <w:noProof w:val="0"/>
          <w:color w:val="000000"/>
          <w:sz w:val="28"/>
          <w:szCs w:val="28"/>
          <w:rtl/>
        </w:rPr>
        <w:t xml:space="preserve">: </w:t>
      </w:r>
      <w:r w:rsidRPr="003920CD">
        <w:rPr>
          <w:rFonts w:ascii="Arial" w:hAnsi="Arial" w:cs="Simplified Arabic"/>
          <w:b/>
          <w:bCs/>
          <w:noProof w:val="0"/>
          <w:color w:val="000000"/>
          <w:sz w:val="28"/>
          <w:szCs w:val="28"/>
          <w:rtl/>
        </w:rPr>
        <w:t>أحمد كمال خليل مراد</w:t>
      </w:r>
    </w:p>
    <w:p w:rsidR="0004109D" w:rsidRPr="00D80540" w:rsidRDefault="0004109D" w:rsidP="0004109D">
      <w:pPr>
        <w:bidi/>
        <w:jc w:val="both"/>
        <w:rPr>
          <w:rFonts w:ascii="Arial" w:hAnsi="Arial" w:cs="Simplified Arabic" w:hint="cs"/>
          <w:noProof w:val="0"/>
          <w:color w:val="000000"/>
          <w:sz w:val="28"/>
          <w:szCs w:val="28"/>
          <w:rtl/>
          <w:lang w:bidi="ar-EG"/>
        </w:rPr>
      </w:pPr>
      <w:r w:rsidRPr="003B57CC">
        <w:rPr>
          <w:rFonts w:ascii="Arial" w:hAnsi="Arial" w:cs="Simplified Arabic"/>
          <w:b/>
          <w:bCs/>
          <w:noProof w:val="0"/>
          <w:color w:val="000000"/>
          <w:sz w:val="32"/>
          <w:szCs w:val="32"/>
          <w:u w:val="single"/>
          <w:rtl/>
        </w:rPr>
        <w:t>تاريخ الميلاد</w:t>
      </w:r>
      <w:r w:rsidRPr="00D80540">
        <w:rPr>
          <w:rFonts w:ascii="Arial" w:hAnsi="Arial" w:cs="Simplified Arabic"/>
          <w:noProof w:val="0"/>
          <w:color w:val="000000"/>
          <w:sz w:val="28"/>
          <w:szCs w:val="28"/>
          <w:rtl/>
        </w:rPr>
        <w:t>: 22 أغسطس 1954</w:t>
      </w:r>
    </w:p>
    <w:p w:rsidR="0004109D" w:rsidRPr="00D80540" w:rsidRDefault="0004109D" w:rsidP="0004109D">
      <w:pPr>
        <w:bidi/>
        <w:jc w:val="both"/>
        <w:rPr>
          <w:rFonts w:ascii="Arial" w:hAnsi="Arial" w:cs="Simplified Arabic"/>
          <w:noProof w:val="0"/>
          <w:color w:val="000000"/>
          <w:sz w:val="28"/>
          <w:szCs w:val="28"/>
          <w:rtl/>
        </w:rPr>
      </w:pPr>
      <w:r w:rsidRPr="003B57CC">
        <w:rPr>
          <w:rFonts w:ascii="Arial" w:hAnsi="Arial" w:cs="Simplified Arabic"/>
          <w:b/>
          <w:bCs/>
          <w:noProof w:val="0"/>
          <w:color w:val="000000"/>
          <w:sz w:val="32"/>
          <w:szCs w:val="32"/>
          <w:u w:val="single"/>
          <w:rtl/>
        </w:rPr>
        <w:t>الجنسية</w:t>
      </w:r>
      <w:r w:rsidRPr="00D80540">
        <w:rPr>
          <w:rFonts w:ascii="Arial" w:hAnsi="Arial" w:cs="Simplified Arabic"/>
          <w:noProof w:val="0"/>
          <w:color w:val="000000"/>
          <w:sz w:val="28"/>
          <w:szCs w:val="28"/>
          <w:rtl/>
        </w:rPr>
        <w:t>: مصرى</w:t>
      </w:r>
    </w:p>
    <w:p w:rsidR="0004109D" w:rsidRPr="00D80540" w:rsidRDefault="0004109D" w:rsidP="0004109D">
      <w:pPr>
        <w:bidi/>
        <w:jc w:val="both"/>
        <w:rPr>
          <w:rFonts w:ascii="Arial" w:hAnsi="Arial" w:cs="Simplified Arabic"/>
          <w:noProof w:val="0"/>
          <w:color w:val="000000"/>
          <w:sz w:val="28"/>
          <w:szCs w:val="28"/>
          <w:rtl/>
        </w:rPr>
      </w:pPr>
      <w:r w:rsidRPr="003B57CC">
        <w:rPr>
          <w:rFonts w:ascii="Arial" w:hAnsi="Arial" w:cs="Simplified Arabic"/>
          <w:b/>
          <w:bCs/>
          <w:noProof w:val="0"/>
          <w:color w:val="000000"/>
          <w:sz w:val="32"/>
          <w:szCs w:val="32"/>
          <w:u w:val="single"/>
          <w:rtl/>
        </w:rPr>
        <w:t>الحالة الاجتماعية</w:t>
      </w:r>
      <w:r w:rsidRPr="00D80540">
        <w:rPr>
          <w:rFonts w:ascii="Arial" w:hAnsi="Arial" w:cs="Simplified Arabic"/>
          <w:noProof w:val="0"/>
          <w:color w:val="000000"/>
          <w:sz w:val="28"/>
          <w:szCs w:val="28"/>
          <w:rtl/>
        </w:rPr>
        <w:t>: متزوج ويعول( منذ 1986)</w:t>
      </w:r>
    </w:p>
    <w:p w:rsidR="0004109D" w:rsidRDefault="0004109D" w:rsidP="0004109D">
      <w:pPr>
        <w:bidi/>
        <w:jc w:val="both"/>
        <w:rPr>
          <w:rFonts w:ascii="Arial" w:hAnsi="Arial" w:cs="Simplified Arabic"/>
          <w:noProof w:val="0"/>
          <w:color w:val="000000"/>
          <w:sz w:val="28"/>
          <w:szCs w:val="28"/>
        </w:rPr>
      </w:pPr>
      <w:r w:rsidRPr="003B57CC">
        <w:rPr>
          <w:rFonts w:ascii="Arial" w:hAnsi="Arial" w:cs="Simplified Arabic"/>
          <w:b/>
          <w:bCs/>
          <w:noProof w:val="0"/>
          <w:color w:val="000000"/>
          <w:sz w:val="32"/>
          <w:szCs w:val="32"/>
          <w:u w:val="single"/>
          <w:rtl/>
        </w:rPr>
        <w:t>العنوان</w:t>
      </w:r>
      <w:r w:rsidRPr="00D80540">
        <w:rPr>
          <w:rFonts w:ascii="Arial" w:hAnsi="Arial" w:cs="Simplified Arabic"/>
          <w:b/>
          <w:bCs/>
          <w:noProof w:val="0"/>
          <w:color w:val="000000"/>
          <w:sz w:val="28"/>
          <w:szCs w:val="28"/>
          <w:rtl/>
        </w:rPr>
        <w:t>: (</w:t>
      </w:r>
      <w:r w:rsidRPr="00D80540">
        <w:rPr>
          <w:rFonts w:ascii="Arial" w:hAnsi="Arial" w:cs="Simplified Arabic"/>
          <w:b/>
          <w:bCs/>
          <w:noProof w:val="0"/>
          <w:color w:val="000000"/>
          <w:sz w:val="28"/>
          <w:szCs w:val="28"/>
          <w:u w:val="single"/>
          <w:rtl/>
        </w:rPr>
        <w:t>العمل</w:t>
      </w:r>
      <w:r w:rsidRPr="00D80540">
        <w:rPr>
          <w:rFonts w:ascii="Arial" w:hAnsi="Arial" w:cs="Simplified Arabic"/>
          <w:b/>
          <w:bCs/>
          <w:noProof w:val="0"/>
          <w:color w:val="000000"/>
          <w:sz w:val="28"/>
          <w:szCs w:val="28"/>
          <w:rtl/>
        </w:rPr>
        <w:t>):</w:t>
      </w:r>
      <w:r w:rsidRPr="00D80540">
        <w:rPr>
          <w:rFonts w:ascii="Arial" w:hAnsi="Arial" w:cs="Simplified Arabic"/>
          <w:noProof w:val="0"/>
          <w:color w:val="000000"/>
          <w:sz w:val="28"/>
          <w:szCs w:val="28"/>
          <w:rtl/>
        </w:rPr>
        <w:t xml:space="preserve"> قسم وقاية النبات- كلية الزراعة ساباباشا- جامعة الاسكندرية</w:t>
      </w:r>
      <w:r w:rsidR="00DB5AD6">
        <w:rPr>
          <w:rFonts w:ascii="Arial" w:hAnsi="Arial" w:cs="Simplified Arabic"/>
          <w:noProof w:val="0"/>
          <w:color w:val="000000"/>
          <w:sz w:val="28"/>
          <w:szCs w:val="28"/>
        </w:rPr>
        <w:t>\</w:t>
      </w:r>
    </w:p>
    <w:p w:rsidR="00DB5AD6" w:rsidRPr="00D80540" w:rsidRDefault="00DB5AD6" w:rsidP="00DB5AD6">
      <w:pPr>
        <w:bidi/>
        <w:jc w:val="both"/>
        <w:rPr>
          <w:rFonts w:ascii="Arial" w:hAnsi="Arial" w:cs="Simplified Arabic"/>
          <w:noProof w:val="0"/>
          <w:color w:val="000000"/>
          <w:sz w:val="28"/>
          <w:szCs w:val="28"/>
          <w:rtl/>
        </w:rPr>
      </w:pPr>
      <w:r>
        <w:rPr>
          <w:rFonts w:ascii="Arial" w:hAnsi="Arial" w:cs="Simplified Arabic"/>
          <w:noProof w:val="0"/>
          <w:color w:val="000000"/>
          <w:sz w:val="28"/>
          <w:szCs w:val="28"/>
        </w:rPr>
        <w:t xml:space="preserve">           </w:t>
      </w:r>
      <w:r>
        <w:rPr>
          <w:rFonts w:ascii="Arial" w:hAnsi="Arial" w:cs="Simplified Arabic"/>
          <w:noProof w:val="0"/>
          <w:color w:val="000000"/>
          <w:sz w:val="28"/>
          <w:szCs w:val="28"/>
          <w:rtl/>
        </w:rPr>
        <w:t>22 شارع تاج الرؤساء ساباباشا-صندوق بريد بولكى21513</w:t>
      </w:r>
      <w:r>
        <w:rPr>
          <w:rFonts w:ascii="Arial" w:hAnsi="Arial" w:cs="Simplified Arabic"/>
          <w:noProof w:val="0"/>
          <w:color w:val="000000"/>
          <w:sz w:val="28"/>
          <w:szCs w:val="28"/>
        </w:rPr>
        <w:t xml:space="preserve">                      </w:t>
      </w:r>
    </w:p>
    <w:p w:rsidR="0004109D" w:rsidRPr="00D80540" w:rsidRDefault="0004109D" w:rsidP="0004109D">
      <w:pPr>
        <w:bidi/>
        <w:jc w:val="both"/>
        <w:rPr>
          <w:rFonts w:ascii="Arial" w:hAnsi="Arial" w:cs="Simplified Arabic"/>
          <w:noProof w:val="0"/>
          <w:color w:val="000000"/>
          <w:sz w:val="28"/>
          <w:szCs w:val="28"/>
          <w:rtl/>
        </w:rPr>
      </w:pPr>
      <w:r w:rsidRPr="00D80540">
        <w:rPr>
          <w:rFonts w:ascii="Arial" w:hAnsi="Arial" w:cs="Simplified Arabic"/>
          <w:noProof w:val="0"/>
          <w:color w:val="000000"/>
          <w:sz w:val="28"/>
          <w:szCs w:val="28"/>
          <w:rtl/>
        </w:rPr>
        <w:t xml:space="preserve">          (</w:t>
      </w:r>
      <w:r w:rsidRPr="00D80540">
        <w:rPr>
          <w:rFonts w:ascii="Arial" w:hAnsi="Arial" w:cs="Simplified Arabic"/>
          <w:b/>
          <w:bCs/>
          <w:noProof w:val="0"/>
          <w:color w:val="000000"/>
          <w:sz w:val="28"/>
          <w:szCs w:val="28"/>
          <w:u w:val="single"/>
          <w:rtl/>
        </w:rPr>
        <w:t>السكن</w:t>
      </w:r>
      <w:r w:rsidRPr="00D80540">
        <w:rPr>
          <w:rFonts w:ascii="Arial" w:hAnsi="Arial" w:cs="Simplified Arabic"/>
          <w:noProof w:val="0"/>
          <w:color w:val="000000"/>
          <w:sz w:val="28"/>
          <w:szCs w:val="28"/>
          <w:rtl/>
        </w:rPr>
        <w:t xml:space="preserve">): 10 شارع محمود الطرينى شقة رقم(4)- كليوباترا الصغرى-الاسكندرية </w:t>
      </w:r>
    </w:p>
    <w:p w:rsidR="0004109D" w:rsidRPr="00D80540" w:rsidRDefault="0004109D" w:rsidP="0004109D">
      <w:pPr>
        <w:bidi/>
        <w:jc w:val="both"/>
        <w:rPr>
          <w:rFonts w:ascii="Arial" w:hAnsi="Arial" w:cs="Simplified Arabic"/>
          <w:noProof w:val="0"/>
          <w:color w:val="000000"/>
          <w:sz w:val="28"/>
          <w:szCs w:val="28"/>
          <w:rtl/>
        </w:rPr>
      </w:pPr>
      <w:r w:rsidRPr="00D80540">
        <w:rPr>
          <w:rFonts w:ascii="Arial" w:hAnsi="Arial" w:cs="Simplified Arabic"/>
          <w:noProof w:val="0"/>
          <w:color w:val="000000"/>
          <w:sz w:val="28"/>
          <w:szCs w:val="28"/>
          <w:rtl/>
        </w:rPr>
        <w:t xml:space="preserve">                     صندوق بريد:21311 سيدى جابر- الاسكندرية.</w:t>
      </w:r>
    </w:p>
    <w:p w:rsidR="0004109D" w:rsidRPr="00D80540" w:rsidRDefault="0004109D" w:rsidP="0004109D">
      <w:pPr>
        <w:bidi/>
        <w:jc w:val="both"/>
        <w:rPr>
          <w:rFonts w:ascii="Arial" w:hAnsi="Arial" w:cs="Simplified Arabic"/>
          <w:noProof w:val="0"/>
          <w:color w:val="000000"/>
          <w:sz w:val="28"/>
          <w:szCs w:val="28"/>
          <w:rtl/>
        </w:rPr>
      </w:pPr>
      <w:r w:rsidRPr="003B57CC">
        <w:rPr>
          <w:rFonts w:ascii="Arial" w:hAnsi="Arial" w:cs="Simplified Arabic"/>
          <w:b/>
          <w:bCs/>
          <w:noProof w:val="0"/>
          <w:color w:val="000000"/>
          <w:sz w:val="32"/>
          <w:szCs w:val="32"/>
          <w:u w:val="single"/>
          <w:rtl/>
        </w:rPr>
        <w:t>تليفون</w:t>
      </w:r>
      <w:r w:rsidRPr="00D80540">
        <w:rPr>
          <w:rFonts w:ascii="Arial" w:hAnsi="Arial" w:cs="Simplified Arabic"/>
          <w:noProof w:val="0"/>
          <w:color w:val="000000"/>
          <w:sz w:val="28"/>
          <w:szCs w:val="28"/>
          <w:rtl/>
        </w:rPr>
        <w:t xml:space="preserve"> : (العمل) 5830605                      (</w:t>
      </w:r>
      <w:r w:rsidRPr="00D80540">
        <w:rPr>
          <w:rFonts w:ascii="Arial" w:hAnsi="Arial" w:cs="Simplified Arabic"/>
          <w:b/>
          <w:bCs/>
          <w:noProof w:val="0"/>
          <w:color w:val="000000"/>
          <w:sz w:val="28"/>
          <w:szCs w:val="28"/>
          <w:rtl/>
        </w:rPr>
        <w:t>المنزل</w:t>
      </w:r>
      <w:r w:rsidRPr="00D80540">
        <w:rPr>
          <w:rFonts w:ascii="Arial" w:hAnsi="Arial" w:cs="Simplified Arabic"/>
          <w:noProof w:val="0"/>
          <w:color w:val="000000"/>
          <w:sz w:val="28"/>
          <w:szCs w:val="28"/>
          <w:rtl/>
        </w:rPr>
        <w:t>)5835001</w:t>
      </w:r>
    </w:p>
    <w:p w:rsidR="009C7B13" w:rsidRDefault="0004109D" w:rsidP="00265AFD">
      <w:pPr>
        <w:bidi/>
        <w:jc w:val="both"/>
        <w:rPr>
          <w:rFonts w:ascii="Arial" w:hAnsi="Arial" w:cs="Simplified Arabic"/>
          <w:noProof w:val="0"/>
          <w:color w:val="000000"/>
          <w:sz w:val="28"/>
          <w:szCs w:val="28"/>
          <w:rtl/>
        </w:rPr>
      </w:pPr>
      <w:r w:rsidRPr="003B57CC">
        <w:rPr>
          <w:rFonts w:ascii="Arial" w:hAnsi="Arial" w:cs="Simplified Arabic"/>
          <w:b/>
          <w:bCs/>
          <w:noProof w:val="0"/>
          <w:color w:val="000000"/>
          <w:sz w:val="32"/>
          <w:szCs w:val="32"/>
          <w:u w:val="single"/>
          <w:rtl/>
        </w:rPr>
        <w:t>فاكس</w:t>
      </w:r>
      <w:r w:rsidRPr="00D80540">
        <w:rPr>
          <w:rFonts w:ascii="Arial" w:hAnsi="Arial" w:cs="Simplified Arabic"/>
          <w:noProof w:val="0"/>
          <w:color w:val="000000"/>
          <w:sz w:val="28"/>
          <w:szCs w:val="28"/>
          <w:rtl/>
        </w:rPr>
        <w:t xml:space="preserve"> : (العمل) </w:t>
      </w:r>
      <w:r w:rsidR="00265AFD">
        <w:rPr>
          <w:rFonts w:ascii="Arial" w:hAnsi="Arial" w:cs="Simplified Arabic"/>
          <w:noProof w:val="0"/>
          <w:color w:val="000000"/>
          <w:sz w:val="28"/>
          <w:szCs w:val="28"/>
        </w:rPr>
        <w:t xml:space="preserve"> 5832008  </w:t>
      </w:r>
      <w:r w:rsidRPr="00D80540">
        <w:rPr>
          <w:rFonts w:ascii="Arial" w:hAnsi="Arial" w:cs="Simplified Arabic"/>
          <w:noProof w:val="0"/>
          <w:color w:val="000000"/>
          <w:sz w:val="28"/>
          <w:szCs w:val="28"/>
          <w:rtl/>
        </w:rPr>
        <w:t xml:space="preserve">                     (</w:t>
      </w:r>
      <w:r w:rsidRPr="00D80540">
        <w:rPr>
          <w:rFonts w:ascii="Arial" w:hAnsi="Arial" w:cs="Simplified Arabic"/>
          <w:b/>
          <w:bCs/>
          <w:noProof w:val="0"/>
          <w:color w:val="000000"/>
          <w:sz w:val="28"/>
          <w:szCs w:val="28"/>
          <w:rtl/>
        </w:rPr>
        <w:t>المنزل</w:t>
      </w:r>
      <w:r w:rsidRPr="00D80540">
        <w:rPr>
          <w:rFonts w:ascii="Arial" w:hAnsi="Arial" w:cs="Simplified Arabic"/>
          <w:noProof w:val="0"/>
          <w:color w:val="000000"/>
          <w:sz w:val="28"/>
          <w:szCs w:val="28"/>
          <w:rtl/>
        </w:rPr>
        <w:t>)5467619</w:t>
      </w:r>
    </w:p>
    <w:p w:rsidR="00924C36" w:rsidRPr="00D80540" w:rsidRDefault="0004109D" w:rsidP="009C7B13">
      <w:pPr>
        <w:bidi/>
        <w:jc w:val="both"/>
        <w:rPr>
          <w:rFonts w:ascii="Arial" w:hAnsi="Arial" w:cs="Simplified Arabic"/>
          <w:noProof w:val="0"/>
          <w:color w:val="000000"/>
          <w:sz w:val="28"/>
          <w:szCs w:val="28"/>
          <w:rtl/>
        </w:rPr>
      </w:pPr>
      <w:r w:rsidRPr="00D80540">
        <w:rPr>
          <w:rFonts w:ascii="Arial" w:hAnsi="Arial" w:cs="Simplified Arabic"/>
          <w:noProof w:val="0"/>
          <w:color w:val="000000"/>
          <w:sz w:val="28"/>
          <w:szCs w:val="28"/>
          <w:rtl/>
        </w:rPr>
        <w:t xml:space="preserve">                                                    (</w:t>
      </w:r>
      <w:r w:rsidRPr="00D80540">
        <w:rPr>
          <w:rFonts w:ascii="Arial" w:hAnsi="Arial" w:cs="Simplified Arabic"/>
          <w:b/>
          <w:bCs/>
          <w:noProof w:val="0"/>
          <w:color w:val="000000"/>
          <w:sz w:val="28"/>
          <w:szCs w:val="28"/>
          <w:rtl/>
        </w:rPr>
        <w:t>محمول</w:t>
      </w:r>
      <w:r w:rsidRPr="00D80540">
        <w:rPr>
          <w:rFonts w:ascii="Arial" w:hAnsi="Arial" w:cs="Simplified Arabic"/>
          <w:noProof w:val="0"/>
          <w:color w:val="000000"/>
          <w:sz w:val="28"/>
          <w:szCs w:val="28"/>
          <w:rtl/>
        </w:rPr>
        <w:t>) 0127435650</w:t>
      </w:r>
    </w:p>
    <w:p w:rsidR="009C7B13" w:rsidRDefault="009C7B13" w:rsidP="009C7B13">
      <w:pPr>
        <w:bidi/>
        <w:jc w:val="both"/>
        <w:rPr>
          <w:rFonts w:ascii="Arial" w:hAnsi="Arial" w:cs="Arabic Transparent"/>
          <w:noProof w:val="0"/>
          <w:color w:val="000000"/>
          <w:sz w:val="32"/>
          <w:szCs w:val="32"/>
          <w:u w:val="single"/>
          <w:rtl/>
        </w:rPr>
      </w:pPr>
      <w:r w:rsidRPr="009C7B13">
        <w:rPr>
          <w:rFonts w:ascii="Arial" w:hAnsi="Arial" w:cs="Arabic Transparent"/>
          <w:noProof w:val="0"/>
          <w:color w:val="000000"/>
          <w:sz w:val="32"/>
          <w:szCs w:val="32"/>
          <w:u w:val="single"/>
          <w:rtl/>
        </w:rPr>
        <w:t>عنوان البريد الاليكترونى</w:t>
      </w:r>
      <w:r w:rsidRPr="009C7B13">
        <w:rPr>
          <w:rFonts w:ascii="Arial" w:hAnsi="Arial" w:cs="Arabic Transparent"/>
          <w:noProof w:val="0"/>
          <w:color w:val="000000"/>
          <w:sz w:val="32"/>
          <w:szCs w:val="32"/>
          <w:rtl/>
        </w:rPr>
        <w:t xml:space="preserve">: </w:t>
      </w:r>
      <w:hyperlink r:id="rId10" w:history="1">
        <w:r w:rsidRPr="009C7B13">
          <w:rPr>
            <w:rStyle w:val="Hyperlink"/>
            <w:rFonts w:ascii="Arial" w:hAnsi="Arial" w:cs="Arabic Transparent"/>
            <w:noProof w:val="0"/>
            <w:sz w:val="32"/>
            <w:szCs w:val="32"/>
            <w:u w:val="none"/>
          </w:rPr>
          <w:t>akkm05@gmail.com</w:t>
        </w:r>
      </w:hyperlink>
      <w:r>
        <w:rPr>
          <w:rFonts w:ascii="Arial" w:hAnsi="Arial" w:cs="Arabic Transparent"/>
          <w:noProof w:val="0"/>
          <w:color w:val="000000"/>
          <w:sz w:val="32"/>
          <w:szCs w:val="32"/>
          <w:u w:val="single"/>
          <w:rtl/>
        </w:rPr>
        <w:t xml:space="preserve"> </w:t>
      </w:r>
    </w:p>
    <w:p w:rsidR="009F40CD" w:rsidRPr="005343EC" w:rsidRDefault="009F40CD" w:rsidP="009F40CD">
      <w:pPr>
        <w:ind w:left="-874" w:right="4"/>
        <w:jc w:val="right"/>
        <w:rPr>
          <w:b/>
          <w:bCs/>
          <w:noProof w:val="0"/>
          <w:sz w:val="40"/>
          <w:szCs w:val="40"/>
        </w:rPr>
      </w:pPr>
      <w:r>
        <w:rPr>
          <w:rFonts w:ascii="Arial" w:hAnsi="Arial" w:cs="Arabic Transparent"/>
          <w:noProof w:val="0"/>
          <w:color w:val="000000"/>
          <w:sz w:val="32"/>
          <w:szCs w:val="32"/>
          <w:u w:val="single"/>
          <w:rtl/>
        </w:rPr>
        <w:t xml:space="preserve">موقعى على الانترنت:  </w:t>
      </w:r>
      <w:r w:rsidRPr="009F40CD">
        <w:rPr>
          <w:noProof w:val="0"/>
          <w:sz w:val="40"/>
          <w:szCs w:val="40"/>
        </w:rPr>
        <w:t xml:space="preserve"> </w:t>
      </w:r>
      <w:r>
        <w:rPr>
          <w:b/>
          <w:bCs/>
          <w:noProof w:val="0"/>
          <w:sz w:val="40"/>
          <w:szCs w:val="40"/>
        </w:rPr>
        <w:t xml:space="preserve">  </w:t>
      </w:r>
    </w:p>
    <w:p w:rsidR="0036370C" w:rsidRDefault="0036370C" w:rsidP="0036370C">
      <w:pPr>
        <w:tabs>
          <w:tab w:val="left" w:pos="6099"/>
          <w:tab w:val="left" w:pos="9076"/>
        </w:tabs>
        <w:bidi/>
        <w:jc w:val="center"/>
        <w:rPr>
          <w:noProof w:val="0"/>
          <w:color w:val="0000FF"/>
        </w:rPr>
      </w:pPr>
      <w:hyperlink r:id="rId11" w:history="1">
        <w:r w:rsidRPr="001B6FB0">
          <w:rPr>
            <w:rStyle w:val="Hyperlink"/>
            <w:rFonts w:cs="Traditional Arabic"/>
            <w:noProof w:val="0"/>
          </w:rPr>
          <w:t>http://vinsonlab.tamu.edu/former/people-list.htm#Sabbatical%20Associates%20(visiting</w:t>
        </w:r>
      </w:hyperlink>
    </w:p>
    <w:p w:rsidR="0036370C" w:rsidRPr="008C6184" w:rsidRDefault="0036370C" w:rsidP="0036370C">
      <w:pPr>
        <w:tabs>
          <w:tab w:val="left" w:pos="6099"/>
          <w:tab w:val="left" w:pos="9076"/>
        </w:tabs>
        <w:bidi/>
        <w:jc w:val="right"/>
        <w:rPr>
          <w:noProof w:val="0"/>
          <w:color w:val="0000FF"/>
        </w:rPr>
      </w:pPr>
      <w:r>
        <w:rPr>
          <w:noProof w:val="0"/>
          <w:color w:val="0000FF"/>
        </w:rPr>
        <w:t xml:space="preserve">       http://www.akmourad.piczo.com</w:t>
      </w:r>
    </w:p>
    <w:p w:rsidR="00924C36" w:rsidRPr="003B57CC" w:rsidRDefault="00924C36" w:rsidP="009C7B13">
      <w:pPr>
        <w:bidi/>
        <w:jc w:val="both"/>
        <w:rPr>
          <w:rFonts w:ascii="Arial" w:hAnsi="Arial" w:cs="Arabic Transparent"/>
          <w:b/>
          <w:bCs/>
          <w:noProof w:val="0"/>
          <w:color w:val="000000"/>
          <w:sz w:val="32"/>
          <w:szCs w:val="32"/>
          <w:rtl/>
        </w:rPr>
      </w:pPr>
      <w:r w:rsidRPr="003B57CC">
        <w:rPr>
          <w:rFonts w:ascii="Arial" w:hAnsi="Arial" w:cs="Arabic Transparent"/>
          <w:b/>
          <w:bCs/>
          <w:noProof w:val="0"/>
          <w:color w:val="000000"/>
          <w:sz w:val="32"/>
          <w:szCs w:val="32"/>
          <w:u w:val="single"/>
          <w:rtl/>
        </w:rPr>
        <w:t>المؤهلات</w:t>
      </w:r>
      <w:r w:rsidRPr="003B57CC">
        <w:rPr>
          <w:rFonts w:ascii="Arial" w:hAnsi="Arial" w:cs="Arabic Transparent"/>
          <w:noProof w:val="0"/>
          <w:color w:val="000000"/>
          <w:sz w:val="32"/>
          <w:szCs w:val="32"/>
          <w:rtl/>
        </w:rPr>
        <w:t>:</w:t>
      </w:r>
    </w:p>
    <w:p w:rsidR="00924C36" w:rsidRPr="00183A4A" w:rsidRDefault="00924C36" w:rsidP="00183A4A">
      <w:pPr>
        <w:numPr>
          <w:ilvl w:val="0"/>
          <w:numId w:val="21"/>
        </w:numPr>
        <w:bidi/>
        <w:ind w:hanging="432"/>
        <w:jc w:val="both"/>
        <w:rPr>
          <w:rFonts w:ascii="Arial" w:hAnsi="Arial" w:cs="Simplified Arabic"/>
          <w:noProof w:val="0"/>
          <w:color w:val="000000"/>
          <w:sz w:val="28"/>
          <w:szCs w:val="28"/>
        </w:rPr>
      </w:pPr>
      <w:r w:rsidRPr="00183A4A">
        <w:rPr>
          <w:rFonts w:ascii="Arial" w:hAnsi="Arial" w:cs="Simplified Arabic"/>
          <w:noProof w:val="0"/>
          <w:color w:val="000000"/>
          <w:sz w:val="28"/>
          <w:szCs w:val="28"/>
          <w:rtl/>
        </w:rPr>
        <w:t>بكالوريس فى العلوم الزراعية – يونيو1975- كلية الزراعة جامعة حلوان- الاسكندرية.</w:t>
      </w:r>
    </w:p>
    <w:p w:rsidR="00924C36" w:rsidRPr="00183A4A" w:rsidRDefault="00924C36" w:rsidP="00FD727F">
      <w:pPr>
        <w:numPr>
          <w:ilvl w:val="0"/>
          <w:numId w:val="21"/>
        </w:numPr>
        <w:bidi/>
        <w:ind w:left="686" w:hanging="398"/>
        <w:jc w:val="both"/>
        <w:rPr>
          <w:rFonts w:ascii="Arial" w:hAnsi="Arial" w:cs="Simplified Arabic"/>
          <w:noProof w:val="0"/>
          <w:color w:val="000000"/>
          <w:sz w:val="28"/>
          <w:szCs w:val="28"/>
        </w:rPr>
      </w:pPr>
      <w:r w:rsidRPr="00183A4A">
        <w:rPr>
          <w:rFonts w:ascii="Arial" w:hAnsi="Arial" w:cs="Simplified Arabic"/>
          <w:noProof w:val="0"/>
          <w:color w:val="000000"/>
          <w:sz w:val="28"/>
          <w:szCs w:val="28"/>
          <w:rtl/>
        </w:rPr>
        <w:t>ماجستير فى العلوم الزراعية ( تخصص: حشرات اقتصادية- فسيولوجى حشرات) من كلية الزراعة- الشاطبى – قسم وقاية النبات-جامعة الاسكندرية .</w:t>
      </w:r>
    </w:p>
    <w:p w:rsidR="00924C36" w:rsidRDefault="00924C36" w:rsidP="00FD727F">
      <w:pPr>
        <w:numPr>
          <w:ilvl w:val="0"/>
          <w:numId w:val="21"/>
        </w:numPr>
        <w:tabs>
          <w:tab w:val="clear" w:pos="720"/>
          <w:tab w:val="num" w:pos="686"/>
        </w:tabs>
        <w:bidi/>
        <w:ind w:left="686" w:hanging="425"/>
        <w:jc w:val="both"/>
        <w:rPr>
          <w:rFonts w:ascii="Arial" w:hAnsi="Arial" w:cs="Simplified Arabic"/>
          <w:noProof w:val="0"/>
          <w:color w:val="000000"/>
          <w:sz w:val="28"/>
          <w:szCs w:val="28"/>
        </w:rPr>
      </w:pPr>
      <w:r w:rsidRPr="00183A4A">
        <w:rPr>
          <w:rFonts w:ascii="Arial" w:hAnsi="Arial" w:cs="Simplified Arabic"/>
          <w:noProof w:val="0"/>
          <w:color w:val="000000"/>
          <w:sz w:val="28"/>
          <w:szCs w:val="28"/>
          <w:rtl/>
        </w:rPr>
        <w:t>دكتوراه فى العلوم الزراعية ( تخصص: حشرات اقتصادية- فسيولوجى حشرات) (اشراف مشترك  بين كلية العلوم-قسم الحيوان- جامعة شيفيلد بانجلترا وكلية الزراعة الشاطبى-قسم وقاية النبات-  جامعة الاسكندرية)</w:t>
      </w:r>
      <w:r w:rsidR="00272887">
        <w:rPr>
          <w:rFonts w:ascii="Arial" w:hAnsi="Arial" w:cs="Simplified Arabic"/>
          <w:noProof w:val="0"/>
          <w:color w:val="000000"/>
          <w:sz w:val="28"/>
          <w:szCs w:val="28"/>
          <w:rtl/>
        </w:rPr>
        <w:t>.</w:t>
      </w:r>
      <w:r w:rsidRPr="00183A4A">
        <w:rPr>
          <w:rFonts w:ascii="Arial" w:hAnsi="Arial" w:cs="Simplified Arabic"/>
          <w:noProof w:val="0"/>
          <w:color w:val="000000"/>
          <w:sz w:val="28"/>
          <w:szCs w:val="28"/>
          <w:rtl/>
        </w:rPr>
        <w:t xml:space="preserve"> </w:t>
      </w:r>
    </w:p>
    <w:p w:rsidR="005D5806" w:rsidRPr="003B57CC" w:rsidRDefault="00183A4A" w:rsidP="00183A4A">
      <w:pPr>
        <w:bidi/>
        <w:jc w:val="both"/>
        <w:rPr>
          <w:rFonts w:cs="Simplified Arabic"/>
          <w:b/>
          <w:bCs/>
          <w:noProof w:val="0"/>
          <w:color w:val="000000"/>
          <w:sz w:val="32"/>
          <w:szCs w:val="32"/>
          <w:u w:val="single"/>
          <w:rtl/>
          <w:lang w:val="nl-NL" w:bidi="ar-EG"/>
        </w:rPr>
      </w:pPr>
      <w:r w:rsidRPr="003B57CC">
        <w:rPr>
          <w:rFonts w:cs="Simplified Arabic"/>
          <w:b/>
          <w:bCs/>
          <w:noProof w:val="0"/>
          <w:color w:val="000000"/>
          <w:sz w:val="32"/>
          <w:szCs w:val="32"/>
          <w:u w:val="single"/>
          <w:rtl/>
          <w:lang w:val="nl-NL" w:bidi="ar-EG"/>
        </w:rPr>
        <w:t>عنوان رسالة الدكتوراه:</w:t>
      </w:r>
    </w:p>
    <w:p w:rsidR="00183A4A" w:rsidRPr="00183A4A" w:rsidRDefault="00183A4A" w:rsidP="00183A4A">
      <w:pPr>
        <w:bidi/>
        <w:jc w:val="both"/>
        <w:rPr>
          <w:rFonts w:cs="Simplified Arabic"/>
          <w:b/>
          <w:bCs/>
          <w:noProof w:val="0"/>
          <w:color w:val="000000"/>
          <w:sz w:val="28"/>
          <w:szCs w:val="28"/>
          <w:rtl/>
          <w:lang w:val="nl-NL" w:bidi="ar-EG"/>
        </w:rPr>
      </w:pPr>
      <w:r w:rsidRPr="00183A4A">
        <w:rPr>
          <w:rFonts w:cs="Simplified Arabic"/>
          <w:b/>
          <w:bCs/>
          <w:noProof w:val="0"/>
          <w:color w:val="000000"/>
          <w:sz w:val="28"/>
          <w:szCs w:val="28"/>
          <w:rtl/>
          <w:lang w:val="nl-NL" w:bidi="ar-EG"/>
        </w:rPr>
        <w:t>" دراسات على الغدد الصماء فى الحشرات"</w:t>
      </w:r>
    </w:p>
    <w:p w:rsidR="00887ECD" w:rsidRDefault="00887ECD" w:rsidP="00887ECD">
      <w:pPr>
        <w:jc w:val="center"/>
        <w:rPr>
          <w:rFonts w:ascii="Arial" w:hAnsi="Arial"/>
          <w:b/>
          <w:bCs/>
          <w:i/>
          <w:iCs/>
          <w:color w:val="000000"/>
          <w:szCs w:val="48"/>
          <w:lang w:val="en-GB" w:eastAsia="en-GB"/>
        </w:rPr>
      </w:pPr>
      <w:r>
        <w:rPr>
          <w:rFonts w:ascii="Arial" w:hAnsi="Arial"/>
          <w:b/>
          <w:bCs/>
          <w:i/>
          <w:iCs/>
          <w:color w:val="FF0000"/>
          <w:szCs w:val="48"/>
          <w:lang w:val="en-GB" w:eastAsia="en-GB"/>
        </w:rPr>
        <w:t>"</w:t>
      </w:r>
      <w:r>
        <w:rPr>
          <w:rFonts w:ascii="Arial" w:hAnsi="Arial"/>
          <w:b/>
          <w:bCs/>
          <w:color w:val="FF0000"/>
          <w:sz w:val="28"/>
          <w:szCs w:val="48"/>
          <w:lang w:val="en-GB" w:eastAsia="en-GB"/>
        </w:rPr>
        <w:t>STUDIES ON INSECT ENDOCRINOLOGY "</w:t>
      </w:r>
    </w:p>
    <w:p w:rsidR="00887ECD" w:rsidRDefault="00887ECD" w:rsidP="00BE3977">
      <w:pPr>
        <w:pStyle w:val="BodyText"/>
        <w:jc w:val="center"/>
        <w:rPr>
          <w:szCs w:val="48"/>
          <w:lang w:eastAsia="en-GB"/>
        </w:rPr>
      </w:pPr>
      <w:r>
        <w:t>Effect of chemical and surgical allatectomy on cerebral  neurosecretory  cells,corpora cardiaca and ovaries as well as the effect of precocene on</w:t>
      </w:r>
      <w:r w:rsidR="00BE3977">
        <w:t xml:space="preserve"> </w:t>
      </w:r>
      <w:r>
        <w:rPr>
          <w:szCs w:val="48"/>
          <w:lang w:val="en-GB" w:eastAsia="en-GB"/>
        </w:rPr>
        <w:t xml:space="preserve">corpora allata of certain </w:t>
      </w:r>
      <w:r>
        <w:rPr>
          <w:szCs w:val="48"/>
          <w:lang w:val="en-GB" w:eastAsia="en-GB"/>
        </w:rPr>
        <w:lastRenderedPageBreak/>
        <w:t>ovoviviparous cockroaches .</w:t>
      </w:r>
    </w:p>
    <w:p w:rsidR="00887ECD" w:rsidRPr="00562CA0" w:rsidRDefault="00887ECD" w:rsidP="00887ECD">
      <w:pPr>
        <w:pStyle w:val="Heading2"/>
        <w:jc w:val="center"/>
        <w:rPr>
          <w:rFonts w:ascii="Tahoma" w:hAnsi="Tahoma" w:cs="Tahoma"/>
          <w:szCs w:val="32"/>
        </w:rPr>
      </w:pPr>
      <w:r w:rsidRPr="00562CA0">
        <w:rPr>
          <w:rFonts w:ascii="Tahoma" w:hAnsi="Tahoma" w:cs="Tahoma"/>
          <w:rtl/>
        </w:rPr>
        <w:t>"دراسات على الغدد الصماء فى الحشرات"</w:t>
      </w:r>
      <w:r w:rsidRPr="00562CA0">
        <w:rPr>
          <w:rFonts w:ascii="Tahoma" w:hAnsi="Tahoma" w:cs="Tahoma"/>
          <w:szCs w:val="32"/>
          <w:rtl/>
        </w:rPr>
        <w:t xml:space="preserve"> </w:t>
      </w:r>
    </w:p>
    <w:p w:rsidR="00D80540" w:rsidRPr="00FD727F" w:rsidRDefault="00887ECD" w:rsidP="00887ECD">
      <w:pPr>
        <w:pStyle w:val="BodyText"/>
        <w:bidi/>
        <w:jc w:val="both"/>
        <w:rPr>
          <w:rFonts w:cs="Arabic Transparent"/>
          <w:i/>
          <w:iCs/>
          <w:noProof w:val="0"/>
          <w:szCs w:val="28"/>
          <w:rtl/>
        </w:rPr>
      </w:pPr>
      <w:r w:rsidRPr="00FD727F">
        <w:rPr>
          <w:rFonts w:cs="Arabic Transparent"/>
          <w:i/>
          <w:iCs/>
          <w:noProof w:val="0"/>
          <w:szCs w:val="28"/>
          <w:rtl/>
        </w:rPr>
        <w:t>تأثير استئصال غدة الكوربورا- آلاتا (الغدد التعادلية) كيماويا وجراحيا على خلايا المخ الافرازية وعلى الكوربورا- كاردياكا ( الغدد الجار فؤادية) والمبايض وأيضا تأثير مادة البريكوسين على غدد الكوربورا- آلاتا لبعض الصراصير الولودة .</w:t>
      </w:r>
    </w:p>
    <w:p w:rsidR="00183A4A" w:rsidRPr="003B57CC" w:rsidRDefault="00183A4A" w:rsidP="00D80540">
      <w:pPr>
        <w:pStyle w:val="BodyText"/>
        <w:bidi/>
        <w:jc w:val="both"/>
        <w:rPr>
          <w:rFonts w:cs="Simplified Arabic"/>
          <w:noProof w:val="0"/>
          <w:sz w:val="32"/>
          <w:szCs w:val="32"/>
          <w:u w:val="single"/>
          <w:rtl/>
        </w:rPr>
      </w:pPr>
      <w:r w:rsidRPr="003B57CC">
        <w:rPr>
          <w:rFonts w:cs="Simplified Arabic"/>
          <w:noProof w:val="0"/>
          <w:sz w:val="32"/>
          <w:szCs w:val="32"/>
          <w:u w:val="single"/>
          <w:rtl/>
        </w:rPr>
        <w:t>عنوان رسالة الماجستير:</w:t>
      </w:r>
    </w:p>
    <w:p w:rsidR="00887ECD" w:rsidRDefault="00887ECD" w:rsidP="00887ECD">
      <w:pPr>
        <w:jc w:val="center"/>
        <w:rPr>
          <w:rFonts w:ascii="Arial" w:hAnsi="Arial"/>
          <w:b/>
          <w:bCs/>
          <w:color w:val="000000"/>
          <w:sz w:val="28"/>
          <w:szCs w:val="48"/>
        </w:rPr>
      </w:pPr>
      <w:r>
        <w:rPr>
          <w:rFonts w:ascii="Arial" w:hAnsi="Arial"/>
          <w:b/>
          <w:bCs/>
          <w:i/>
          <w:iCs/>
          <w:color w:val="FF0000"/>
          <w:sz w:val="28"/>
          <w:szCs w:val="48"/>
          <w:lang w:val="en-GB" w:eastAsia="en-GB"/>
        </w:rPr>
        <w:t>"</w:t>
      </w:r>
      <w:r>
        <w:rPr>
          <w:rFonts w:ascii="Arial" w:hAnsi="Arial"/>
          <w:b/>
          <w:bCs/>
          <w:color w:val="FF0000"/>
          <w:sz w:val="28"/>
          <w:szCs w:val="48"/>
          <w:lang w:val="en-GB" w:eastAsia="en-GB"/>
        </w:rPr>
        <w:t>STUDIES ON INSECT ENDOCRINOLOGY "</w:t>
      </w:r>
    </w:p>
    <w:p w:rsidR="00887ECD" w:rsidRDefault="00887ECD" w:rsidP="00887ECD">
      <w:pPr>
        <w:jc w:val="center"/>
        <w:rPr>
          <w:b/>
          <w:bCs/>
          <w:color w:val="000000"/>
          <w:szCs w:val="48"/>
        </w:rPr>
      </w:pPr>
      <w:r>
        <w:rPr>
          <w:b/>
          <w:bCs/>
          <w:color w:val="000000"/>
          <w:szCs w:val="48"/>
        </w:rPr>
        <w:t>(Polyethism in relation to hormonal balance in worker honey bees) .</w:t>
      </w:r>
    </w:p>
    <w:p w:rsidR="00887ECD" w:rsidRPr="00562CA0" w:rsidRDefault="00887ECD" w:rsidP="00887ECD">
      <w:pPr>
        <w:pStyle w:val="Heading2"/>
        <w:jc w:val="center"/>
        <w:rPr>
          <w:rFonts w:ascii="Tahoma" w:hAnsi="Tahoma" w:cs="Tahoma"/>
          <w:rtl/>
        </w:rPr>
      </w:pPr>
      <w:r w:rsidRPr="00562CA0">
        <w:rPr>
          <w:rFonts w:ascii="Tahoma" w:hAnsi="Tahoma" w:cs="Tahoma"/>
          <w:rtl/>
        </w:rPr>
        <w:t>"دراسات على الغدد الصماء فى الحشرات"</w:t>
      </w:r>
    </w:p>
    <w:p w:rsidR="005D5806" w:rsidRDefault="00887ECD" w:rsidP="00887ECD">
      <w:pPr>
        <w:jc w:val="right"/>
        <w:rPr>
          <w:b/>
          <w:bCs/>
          <w:color w:val="000000"/>
          <w:sz w:val="28"/>
          <w:szCs w:val="28"/>
          <w:u w:val="single"/>
        </w:rPr>
      </w:pPr>
      <w:r>
        <w:rPr>
          <w:rFonts w:cs="Arabic Transparent"/>
          <w:b/>
          <w:bCs/>
          <w:i/>
          <w:iCs/>
          <w:noProof w:val="0"/>
          <w:color w:val="000000"/>
          <w:szCs w:val="28"/>
          <w:rtl/>
          <w:lang w:val="en-GB" w:eastAsia="en-GB"/>
        </w:rPr>
        <w:t>الاختلاف فى التوازن الهرمونى وعلاقته بظاهرة اختلاف سلوك وفسيولوجى أفراد تابعة لنوع واحد ولها نفس الشكل هى شغالات نحل العسل "</w:t>
      </w:r>
    </w:p>
    <w:p w:rsidR="005D5806" w:rsidRPr="003B57CC" w:rsidRDefault="003A0A8E" w:rsidP="003A0A8E">
      <w:pPr>
        <w:bidi/>
        <w:rPr>
          <w:rFonts w:cs="Simplified Arabic"/>
          <w:b/>
          <w:bCs/>
          <w:noProof w:val="0"/>
          <w:color w:val="000000"/>
          <w:sz w:val="32"/>
          <w:szCs w:val="32"/>
          <w:u w:val="single"/>
          <w:rtl/>
        </w:rPr>
      </w:pPr>
      <w:r w:rsidRPr="003B57CC">
        <w:rPr>
          <w:rFonts w:cs="Simplified Arabic"/>
          <w:b/>
          <w:bCs/>
          <w:noProof w:val="0"/>
          <w:color w:val="000000"/>
          <w:sz w:val="32"/>
          <w:szCs w:val="32"/>
          <w:u w:val="single"/>
          <w:rtl/>
        </w:rPr>
        <w:t>اللغات:</w:t>
      </w:r>
    </w:p>
    <w:p w:rsidR="003A0A8E" w:rsidRPr="003A0A8E" w:rsidRDefault="003A0A8E" w:rsidP="003A0A8E">
      <w:pPr>
        <w:numPr>
          <w:ilvl w:val="0"/>
          <w:numId w:val="22"/>
        </w:numPr>
        <w:bidi/>
        <w:ind w:hanging="432"/>
        <w:rPr>
          <w:rFonts w:cs="Simplified Arabic"/>
          <w:b/>
          <w:bCs/>
          <w:noProof w:val="0"/>
          <w:color w:val="000000"/>
          <w:sz w:val="28"/>
          <w:szCs w:val="28"/>
          <w:u w:val="single"/>
        </w:rPr>
      </w:pPr>
      <w:r>
        <w:rPr>
          <w:rFonts w:cs="Simplified Arabic"/>
          <w:b/>
          <w:bCs/>
          <w:noProof w:val="0"/>
          <w:color w:val="000000"/>
          <w:sz w:val="28"/>
          <w:szCs w:val="28"/>
          <w:u w:val="single"/>
          <w:rtl/>
        </w:rPr>
        <w:t>اللغة العربية</w:t>
      </w:r>
      <w:r w:rsidRPr="003A0A8E">
        <w:rPr>
          <w:rFonts w:cs="Simplified Arabic"/>
          <w:b/>
          <w:bCs/>
          <w:noProof w:val="0"/>
          <w:color w:val="000000"/>
          <w:sz w:val="28"/>
          <w:szCs w:val="28"/>
          <w:rtl/>
        </w:rPr>
        <w:t>: اللغة القومية</w:t>
      </w:r>
    </w:p>
    <w:p w:rsidR="003A0A8E" w:rsidRDefault="003A0A8E" w:rsidP="003A0A8E">
      <w:pPr>
        <w:numPr>
          <w:ilvl w:val="0"/>
          <w:numId w:val="22"/>
        </w:numPr>
        <w:bidi/>
        <w:ind w:left="0" w:firstLine="288"/>
        <w:rPr>
          <w:rFonts w:cs="Simplified Arabic"/>
          <w:b/>
          <w:bCs/>
          <w:noProof w:val="0"/>
          <w:color w:val="000000"/>
          <w:sz w:val="28"/>
          <w:szCs w:val="28"/>
        </w:rPr>
      </w:pPr>
      <w:r>
        <w:rPr>
          <w:rFonts w:cs="Simplified Arabic"/>
          <w:b/>
          <w:bCs/>
          <w:noProof w:val="0"/>
          <w:color w:val="000000"/>
          <w:sz w:val="28"/>
          <w:szCs w:val="28"/>
          <w:u w:val="single"/>
          <w:rtl/>
        </w:rPr>
        <w:t xml:space="preserve">اللغة الانجليزية </w:t>
      </w:r>
      <w:r w:rsidRPr="003A0A8E">
        <w:rPr>
          <w:rFonts w:cs="Simplified Arabic"/>
          <w:b/>
          <w:bCs/>
          <w:noProof w:val="0"/>
          <w:color w:val="000000"/>
          <w:sz w:val="28"/>
          <w:szCs w:val="28"/>
          <w:rtl/>
        </w:rPr>
        <w:t>: ممتاز</w:t>
      </w:r>
    </w:p>
    <w:p w:rsidR="003B57CC" w:rsidRPr="003A0A8E" w:rsidRDefault="003B57CC" w:rsidP="003B57CC">
      <w:pPr>
        <w:numPr>
          <w:ilvl w:val="0"/>
          <w:numId w:val="22"/>
        </w:numPr>
        <w:bidi/>
        <w:ind w:left="0" w:firstLine="288"/>
        <w:rPr>
          <w:rFonts w:cs="Simplified Arabic"/>
          <w:b/>
          <w:bCs/>
          <w:noProof w:val="0"/>
          <w:color w:val="000000"/>
          <w:sz w:val="28"/>
          <w:szCs w:val="28"/>
        </w:rPr>
      </w:pPr>
      <w:r>
        <w:rPr>
          <w:rFonts w:cs="Simplified Arabic"/>
          <w:b/>
          <w:bCs/>
          <w:noProof w:val="0"/>
          <w:color w:val="000000"/>
          <w:sz w:val="28"/>
          <w:szCs w:val="28"/>
          <w:rtl/>
        </w:rPr>
        <w:t>اللغة الايطالية: جيــد</w:t>
      </w:r>
    </w:p>
    <w:tbl>
      <w:tblPr>
        <w:bidiVisual/>
        <w:tblW w:w="9640" w:type="dxa"/>
        <w:tblInd w:w="-466" w:type="dxa"/>
        <w:tblLayout w:type="fixed"/>
        <w:tblLook w:val="0000" w:firstRow="0" w:lastRow="0" w:firstColumn="0" w:lastColumn="0" w:noHBand="0" w:noVBand="0"/>
      </w:tblPr>
      <w:tblGrid>
        <w:gridCol w:w="2126"/>
        <w:gridCol w:w="7514"/>
      </w:tblGrid>
      <w:tr w:rsidR="00272887">
        <w:tblPrEx>
          <w:tblCellMar>
            <w:top w:w="0" w:type="dxa"/>
            <w:bottom w:w="0" w:type="dxa"/>
          </w:tblCellMar>
        </w:tblPrEx>
        <w:tc>
          <w:tcPr>
            <w:tcW w:w="2126" w:type="dxa"/>
          </w:tcPr>
          <w:p w:rsidR="00272887" w:rsidRPr="00272887" w:rsidRDefault="00272887" w:rsidP="002E6C83">
            <w:pPr>
              <w:rPr>
                <w:rFonts w:ascii="Arial" w:hAnsi="Arial" w:cs="Simplified Arabic"/>
                <w:noProof w:val="0"/>
                <w:szCs w:val="28"/>
              </w:rPr>
            </w:pPr>
            <w:bookmarkStart w:id="0" w:name="_GoBack" w:colFirst="0" w:colLast="1"/>
            <w:r w:rsidRPr="00272887">
              <w:rPr>
                <w:rFonts w:ascii="Arial" w:hAnsi="Arial" w:cs="Simplified Arabic"/>
                <w:b/>
                <w:bCs/>
                <w:noProof w:val="0"/>
                <w:sz w:val="32"/>
                <w:szCs w:val="32"/>
                <w:u w:val="single"/>
                <w:rtl/>
              </w:rPr>
              <w:t>التدرج الوظيفى</w:t>
            </w:r>
            <w:r w:rsidRPr="00272887">
              <w:rPr>
                <w:rFonts w:ascii="Arial" w:hAnsi="Arial" w:cs="Simplified Arabic"/>
                <w:noProof w:val="0"/>
                <w:szCs w:val="28"/>
                <w:rtl/>
              </w:rPr>
              <w:t xml:space="preserve"> :</w:t>
            </w:r>
          </w:p>
        </w:tc>
        <w:tc>
          <w:tcPr>
            <w:tcW w:w="7514" w:type="dxa"/>
          </w:tcPr>
          <w:p w:rsidR="00272887" w:rsidRDefault="00272887" w:rsidP="00272887">
            <w:pPr>
              <w:widowControl/>
              <w:autoSpaceDE/>
              <w:autoSpaceDN/>
              <w:bidi/>
              <w:ind w:left="288"/>
              <w:rPr>
                <w:rFonts w:ascii="Arial" w:hAnsi="Arial" w:cs="Simplified Arabic"/>
                <w:szCs w:val="28"/>
              </w:rPr>
            </w:pPr>
          </w:p>
          <w:p w:rsidR="00272887" w:rsidRPr="001026D2" w:rsidRDefault="00272887" w:rsidP="001026D2">
            <w:pPr>
              <w:widowControl/>
              <w:numPr>
                <w:ilvl w:val="0"/>
                <w:numId w:val="23"/>
              </w:numPr>
              <w:autoSpaceDE/>
              <w:autoSpaceDN/>
              <w:bidi/>
              <w:jc w:val="both"/>
              <w:rPr>
                <w:rFonts w:ascii="Arial" w:hAnsi="Arial" w:cs="Simplified Arabic"/>
                <w:b/>
                <w:bCs/>
                <w:noProof w:val="0"/>
                <w:szCs w:val="28"/>
                <w:rtl/>
              </w:rPr>
            </w:pPr>
            <w:r w:rsidRPr="001026D2">
              <w:rPr>
                <w:rFonts w:ascii="Arial" w:hAnsi="Arial" w:cs="Simplified Arabic"/>
                <w:b/>
                <w:bCs/>
                <w:noProof w:val="0"/>
                <w:szCs w:val="28"/>
                <w:rtl/>
              </w:rPr>
              <w:t>معيد بالكلية اعتبارا من 23/11/1975.</w:t>
            </w:r>
          </w:p>
          <w:p w:rsidR="00272887" w:rsidRPr="001026D2" w:rsidRDefault="00272887" w:rsidP="001026D2">
            <w:pPr>
              <w:widowControl/>
              <w:numPr>
                <w:ilvl w:val="0"/>
                <w:numId w:val="24"/>
              </w:numPr>
              <w:autoSpaceDE/>
              <w:autoSpaceDN/>
              <w:bidi/>
              <w:jc w:val="both"/>
              <w:rPr>
                <w:rFonts w:ascii="Arial" w:hAnsi="Arial" w:cs="Simplified Arabic"/>
                <w:b/>
                <w:bCs/>
                <w:noProof w:val="0"/>
                <w:szCs w:val="28"/>
                <w:rtl/>
              </w:rPr>
            </w:pPr>
            <w:r w:rsidRPr="001026D2">
              <w:rPr>
                <w:rFonts w:ascii="Arial" w:hAnsi="Arial" w:cs="Simplified Arabic"/>
                <w:b/>
                <w:bCs/>
                <w:noProof w:val="0"/>
                <w:szCs w:val="28"/>
                <w:rtl/>
              </w:rPr>
              <w:t>مدرس مساعد بالكلية اعتبارا من 31/12/1980.</w:t>
            </w:r>
          </w:p>
          <w:p w:rsidR="00272887" w:rsidRPr="001026D2" w:rsidRDefault="00272887" w:rsidP="001026D2">
            <w:pPr>
              <w:widowControl/>
              <w:numPr>
                <w:ilvl w:val="0"/>
                <w:numId w:val="25"/>
              </w:numPr>
              <w:autoSpaceDE/>
              <w:autoSpaceDN/>
              <w:bidi/>
              <w:jc w:val="both"/>
              <w:rPr>
                <w:rFonts w:ascii="Arial" w:hAnsi="Arial" w:cs="Simplified Arabic"/>
                <w:b/>
                <w:bCs/>
                <w:noProof w:val="0"/>
                <w:szCs w:val="28"/>
                <w:rtl/>
              </w:rPr>
            </w:pPr>
            <w:r w:rsidRPr="001026D2">
              <w:rPr>
                <w:rFonts w:ascii="Arial" w:hAnsi="Arial" w:cs="Simplified Arabic"/>
                <w:b/>
                <w:bCs/>
                <w:noProof w:val="0"/>
                <w:szCs w:val="28"/>
                <w:rtl/>
              </w:rPr>
              <w:t>مدرس بالكلية اعتبارا من 15/4/1984 .</w:t>
            </w:r>
          </w:p>
          <w:p w:rsidR="00272887" w:rsidRPr="001026D2" w:rsidRDefault="00272887" w:rsidP="001026D2">
            <w:pPr>
              <w:widowControl/>
              <w:numPr>
                <w:ilvl w:val="0"/>
                <w:numId w:val="26"/>
              </w:numPr>
              <w:autoSpaceDE/>
              <w:autoSpaceDN/>
              <w:bidi/>
              <w:jc w:val="both"/>
              <w:rPr>
                <w:rFonts w:ascii="Arial" w:hAnsi="Arial" w:cs="Simplified Arabic"/>
                <w:b/>
                <w:bCs/>
                <w:noProof w:val="0"/>
                <w:szCs w:val="28"/>
                <w:rtl/>
              </w:rPr>
            </w:pPr>
            <w:r w:rsidRPr="001026D2">
              <w:rPr>
                <w:rFonts w:ascii="Arial" w:hAnsi="Arial" w:cs="Simplified Arabic"/>
                <w:b/>
                <w:bCs/>
                <w:noProof w:val="0"/>
                <w:szCs w:val="28"/>
                <w:rtl/>
              </w:rPr>
              <w:t>أستاذ مساعد بالكلية اعتبارا من 26/2/1991 .</w:t>
            </w:r>
          </w:p>
          <w:p w:rsidR="00272887" w:rsidRPr="001026D2" w:rsidRDefault="00272887" w:rsidP="006234E4">
            <w:pPr>
              <w:widowControl/>
              <w:numPr>
                <w:ilvl w:val="0"/>
                <w:numId w:val="26"/>
              </w:numPr>
              <w:autoSpaceDE/>
              <w:autoSpaceDN/>
              <w:bidi/>
              <w:jc w:val="both"/>
              <w:rPr>
                <w:rFonts w:ascii="Arial" w:hAnsi="Arial" w:cs="Simplified Arabic"/>
                <w:b/>
                <w:bCs/>
                <w:noProof w:val="0"/>
                <w:szCs w:val="28"/>
                <w:rtl/>
              </w:rPr>
            </w:pPr>
            <w:r w:rsidRPr="001026D2">
              <w:rPr>
                <w:rFonts w:ascii="Arial" w:hAnsi="Arial" w:cs="Simplified Arabic"/>
                <w:b/>
                <w:bCs/>
                <w:noProof w:val="0"/>
                <w:szCs w:val="28"/>
                <w:rtl/>
              </w:rPr>
              <w:t>أستاذ بالكلية اعتبارا من  2</w:t>
            </w:r>
            <w:r w:rsidR="006234E4">
              <w:rPr>
                <w:rFonts w:ascii="Arial" w:hAnsi="Arial" w:cs="Simplified Arabic"/>
                <w:b/>
                <w:bCs/>
                <w:noProof w:val="0"/>
                <w:szCs w:val="28"/>
                <w:rtl/>
              </w:rPr>
              <w:t>7</w:t>
            </w:r>
            <w:r w:rsidRPr="001026D2">
              <w:rPr>
                <w:rFonts w:ascii="Arial" w:hAnsi="Arial" w:cs="Simplified Arabic"/>
                <w:b/>
                <w:bCs/>
                <w:noProof w:val="0"/>
                <w:szCs w:val="28"/>
                <w:rtl/>
              </w:rPr>
              <w:t xml:space="preserve"> /1/ 1998.</w:t>
            </w:r>
          </w:p>
          <w:p w:rsidR="00272887" w:rsidRPr="001026D2" w:rsidRDefault="00272887" w:rsidP="001026D2">
            <w:pPr>
              <w:widowControl/>
              <w:numPr>
                <w:ilvl w:val="0"/>
                <w:numId w:val="26"/>
              </w:numPr>
              <w:autoSpaceDE/>
              <w:autoSpaceDN/>
              <w:bidi/>
              <w:jc w:val="both"/>
              <w:rPr>
                <w:rFonts w:ascii="Arial" w:hAnsi="Arial" w:cs="Simplified Arabic"/>
                <w:b/>
                <w:bCs/>
                <w:szCs w:val="28"/>
              </w:rPr>
            </w:pPr>
            <w:r w:rsidRPr="001026D2">
              <w:rPr>
                <w:rFonts w:ascii="Arial" w:hAnsi="Arial" w:cs="Simplified Arabic"/>
                <w:b/>
                <w:bCs/>
                <w:noProof w:val="0"/>
                <w:szCs w:val="28"/>
                <w:rtl/>
              </w:rPr>
              <w:t>رئيس مجلس قسم وقاية النبات اعتبارا من 5/9/1998-5/9/2001</w:t>
            </w:r>
          </w:p>
          <w:p w:rsidR="00272887" w:rsidRDefault="00272887" w:rsidP="001026D2">
            <w:pPr>
              <w:widowControl/>
              <w:numPr>
                <w:ilvl w:val="0"/>
                <w:numId w:val="26"/>
              </w:numPr>
              <w:autoSpaceDE/>
              <w:autoSpaceDN/>
              <w:bidi/>
              <w:jc w:val="both"/>
              <w:rPr>
                <w:rFonts w:ascii="Arial" w:hAnsi="Arial" w:cs="Simplified Arabic"/>
                <w:b/>
                <w:bCs/>
                <w:noProof w:val="0"/>
                <w:szCs w:val="28"/>
              </w:rPr>
            </w:pPr>
            <w:r w:rsidRPr="001026D2">
              <w:rPr>
                <w:rFonts w:ascii="Arial" w:hAnsi="Arial" w:cs="Simplified Arabic"/>
                <w:b/>
                <w:bCs/>
                <w:noProof w:val="0"/>
                <w:szCs w:val="28"/>
                <w:rtl/>
              </w:rPr>
              <w:t>أستاذ فسيولوجى الحشرات بالقسم حتى تاريخه.</w:t>
            </w:r>
          </w:p>
          <w:p w:rsidR="001026D2" w:rsidRDefault="001026D2" w:rsidP="00652C67">
            <w:pPr>
              <w:widowControl/>
              <w:numPr>
                <w:ilvl w:val="0"/>
                <w:numId w:val="26"/>
              </w:numPr>
              <w:autoSpaceDE/>
              <w:autoSpaceDN/>
              <w:bidi/>
              <w:ind w:left="586" w:hanging="284"/>
              <w:jc w:val="both"/>
              <w:rPr>
                <w:rFonts w:ascii="Arial" w:hAnsi="Arial" w:cs="Simplified Arabic"/>
                <w:b/>
                <w:bCs/>
                <w:noProof w:val="0"/>
                <w:szCs w:val="28"/>
              </w:rPr>
            </w:pPr>
            <w:r>
              <w:rPr>
                <w:rFonts w:ascii="Arial" w:hAnsi="Arial" w:cs="Simplified Arabic"/>
                <w:b/>
                <w:bCs/>
                <w:noProof w:val="0"/>
                <w:szCs w:val="28"/>
                <w:rtl/>
              </w:rPr>
              <w:t xml:space="preserve">المدير التنفيذى لمشروع الاعتماد والجودة بالكلية اعتبارا من  مارس2008 الى </w:t>
            </w:r>
            <w:r w:rsidR="00652C67">
              <w:rPr>
                <w:rFonts w:ascii="Arial" w:hAnsi="Arial" w:cs="Simplified Arabic"/>
                <w:b/>
                <w:bCs/>
                <w:noProof w:val="0"/>
                <w:szCs w:val="28"/>
                <w:rtl/>
              </w:rPr>
              <w:t>أغسطس2008</w:t>
            </w:r>
            <w:r>
              <w:rPr>
                <w:rFonts w:ascii="Arial" w:hAnsi="Arial" w:cs="Simplified Arabic"/>
                <w:b/>
                <w:bCs/>
                <w:noProof w:val="0"/>
                <w:szCs w:val="28"/>
                <w:rtl/>
              </w:rPr>
              <w:t>.</w:t>
            </w:r>
          </w:p>
          <w:p w:rsidR="009C7B13" w:rsidRDefault="009C7B13" w:rsidP="009C7B13">
            <w:pPr>
              <w:widowControl/>
              <w:numPr>
                <w:ilvl w:val="0"/>
                <w:numId w:val="26"/>
              </w:numPr>
              <w:autoSpaceDE/>
              <w:autoSpaceDN/>
              <w:bidi/>
              <w:ind w:left="586" w:hanging="284"/>
              <w:jc w:val="both"/>
              <w:rPr>
                <w:rFonts w:ascii="Arial" w:hAnsi="Arial" w:cs="Simplified Arabic"/>
                <w:b/>
                <w:bCs/>
                <w:noProof w:val="0"/>
                <w:szCs w:val="28"/>
              </w:rPr>
            </w:pPr>
            <w:r>
              <w:rPr>
                <w:rFonts w:ascii="Arial" w:hAnsi="Arial" w:cs="Simplified Arabic"/>
                <w:b/>
                <w:bCs/>
                <w:noProof w:val="0"/>
                <w:szCs w:val="28"/>
                <w:rtl/>
              </w:rPr>
              <w:t>المدير التنفيذى لوحدة مكافحة الآفات بالكلية ( وحدة الخدمات الزراعية).</w:t>
            </w:r>
          </w:p>
          <w:p w:rsidR="000F427E" w:rsidRDefault="000F427E" w:rsidP="00652C67">
            <w:pPr>
              <w:widowControl/>
              <w:numPr>
                <w:ilvl w:val="0"/>
                <w:numId w:val="26"/>
              </w:numPr>
              <w:autoSpaceDE/>
              <w:autoSpaceDN/>
              <w:bidi/>
              <w:ind w:left="586" w:hanging="284"/>
              <w:jc w:val="both"/>
              <w:rPr>
                <w:rFonts w:ascii="Arial" w:hAnsi="Arial" w:cs="Simplified Arabic"/>
                <w:b/>
                <w:bCs/>
                <w:noProof w:val="0"/>
                <w:szCs w:val="28"/>
              </w:rPr>
            </w:pPr>
            <w:r>
              <w:rPr>
                <w:rFonts w:ascii="Arial" w:hAnsi="Arial" w:cs="Simplified Arabic"/>
                <w:b/>
                <w:bCs/>
                <w:noProof w:val="0"/>
                <w:szCs w:val="28"/>
                <w:rtl/>
              </w:rPr>
              <w:t>وكيل كلية الزراعة سابا باشا للدراسات العليا والبحوث اعتبارا من25/8/2008</w:t>
            </w:r>
            <w:r w:rsidR="003920CD">
              <w:rPr>
                <w:rFonts w:ascii="Arial" w:hAnsi="Arial" w:cs="Simplified Arabic"/>
                <w:b/>
                <w:bCs/>
                <w:noProof w:val="0"/>
                <w:szCs w:val="28"/>
                <w:rtl/>
              </w:rPr>
              <w:t xml:space="preserve"> الى </w:t>
            </w:r>
            <w:r w:rsidR="00652C67">
              <w:rPr>
                <w:rFonts w:ascii="Arial" w:hAnsi="Arial" w:cs="Simplified Arabic"/>
                <w:b/>
                <w:bCs/>
                <w:noProof w:val="0"/>
                <w:szCs w:val="28"/>
                <w:rtl/>
              </w:rPr>
              <w:t>سبتمبر 2011</w:t>
            </w:r>
            <w:r w:rsidR="003920CD">
              <w:rPr>
                <w:rFonts w:ascii="Arial" w:hAnsi="Arial" w:cs="Simplified Arabic"/>
                <w:b/>
                <w:bCs/>
                <w:noProof w:val="0"/>
                <w:szCs w:val="28"/>
                <w:rtl/>
              </w:rPr>
              <w:t>.</w:t>
            </w:r>
          </w:p>
          <w:p w:rsidR="000F427E" w:rsidRDefault="000F427E" w:rsidP="000F427E">
            <w:pPr>
              <w:widowControl/>
              <w:numPr>
                <w:ilvl w:val="0"/>
                <w:numId w:val="26"/>
              </w:numPr>
              <w:autoSpaceDE/>
              <w:autoSpaceDN/>
              <w:bidi/>
              <w:ind w:left="586" w:hanging="284"/>
              <w:jc w:val="both"/>
              <w:rPr>
                <w:rFonts w:ascii="Arial" w:hAnsi="Arial" w:cs="Simplified Arabic"/>
                <w:b/>
                <w:bCs/>
                <w:noProof w:val="0"/>
                <w:szCs w:val="28"/>
              </w:rPr>
            </w:pPr>
            <w:r>
              <w:rPr>
                <w:rFonts w:ascii="Arial" w:hAnsi="Arial" w:cs="Simplified Arabic"/>
                <w:b/>
                <w:bCs/>
                <w:noProof w:val="0"/>
                <w:szCs w:val="28"/>
                <w:rtl/>
              </w:rPr>
              <w:t>رئيس تحرير مجلة  " الجديد فى البحوث الزراعية" اعتبارا من25/8/2008</w:t>
            </w:r>
          </w:p>
          <w:p w:rsidR="000F427E" w:rsidRDefault="00652C67" w:rsidP="000F427E">
            <w:pPr>
              <w:widowControl/>
              <w:autoSpaceDE/>
              <w:autoSpaceDN/>
              <w:bidi/>
              <w:ind w:left="302"/>
              <w:jc w:val="both"/>
              <w:rPr>
                <w:rFonts w:ascii="Arial" w:hAnsi="Arial" w:cs="Simplified Arabic"/>
                <w:b/>
                <w:bCs/>
                <w:noProof w:val="0"/>
                <w:szCs w:val="28"/>
                <w:rtl/>
              </w:rPr>
            </w:pPr>
            <w:r>
              <w:rPr>
                <w:rFonts w:ascii="Arial" w:hAnsi="Arial" w:cs="Simplified Arabic"/>
                <w:b/>
                <w:bCs/>
                <w:noProof w:val="0"/>
                <w:szCs w:val="28"/>
                <w:rtl/>
              </w:rPr>
              <w:t>الى سبتمبر 2011</w:t>
            </w:r>
            <w:r w:rsidR="000F427E">
              <w:rPr>
                <w:rFonts w:ascii="Arial" w:hAnsi="Arial" w:cs="Simplified Arabic"/>
                <w:b/>
                <w:bCs/>
                <w:noProof w:val="0"/>
                <w:szCs w:val="28"/>
                <w:rtl/>
              </w:rPr>
              <w:t xml:space="preserve"> والتى تصدرها كلية زراعة ساباباشا ( أعداد ربع سنوية).</w:t>
            </w:r>
          </w:p>
          <w:p w:rsidR="0083765B" w:rsidRDefault="0083765B" w:rsidP="0083765B">
            <w:pPr>
              <w:widowControl/>
              <w:numPr>
                <w:ilvl w:val="0"/>
                <w:numId w:val="29"/>
              </w:numPr>
              <w:autoSpaceDE/>
              <w:autoSpaceDN/>
              <w:bidi/>
              <w:jc w:val="both"/>
              <w:rPr>
                <w:rFonts w:ascii="Arial" w:hAnsi="Arial" w:cs="Simplified Arabic"/>
                <w:b/>
                <w:bCs/>
                <w:noProof w:val="0"/>
                <w:szCs w:val="28"/>
              </w:rPr>
            </w:pPr>
            <w:r>
              <w:rPr>
                <w:rFonts w:ascii="Arial" w:hAnsi="Arial" w:cs="Simplified Arabic"/>
                <w:b/>
                <w:bCs/>
                <w:noProof w:val="0"/>
                <w:szCs w:val="28"/>
                <w:rtl/>
              </w:rPr>
              <w:lastRenderedPageBreak/>
              <w:t xml:space="preserve">سكرتير تحرير نشرة الدراسات العليا بجامعة الاسكندرية اعتبارا من أغسطس 2010 الى </w:t>
            </w:r>
            <w:r w:rsidR="00F97AA2">
              <w:rPr>
                <w:rFonts w:ascii="Arial" w:hAnsi="Arial" w:cs="Simplified Arabic"/>
                <w:b/>
                <w:bCs/>
                <w:noProof w:val="0"/>
                <w:szCs w:val="28"/>
                <w:rtl/>
              </w:rPr>
              <w:t>سبتمبر 2011</w:t>
            </w:r>
            <w:r>
              <w:rPr>
                <w:rFonts w:ascii="Arial" w:hAnsi="Arial" w:cs="Simplified Arabic"/>
                <w:b/>
                <w:bCs/>
                <w:noProof w:val="0"/>
                <w:szCs w:val="28"/>
                <w:rtl/>
              </w:rPr>
              <w:t>.</w:t>
            </w:r>
          </w:p>
          <w:p w:rsidR="003920CD" w:rsidRDefault="003920CD" w:rsidP="003920CD">
            <w:pPr>
              <w:widowControl/>
              <w:numPr>
                <w:ilvl w:val="0"/>
                <w:numId w:val="29"/>
              </w:numPr>
              <w:autoSpaceDE/>
              <w:autoSpaceDN/>
              <w:bidi/>
              <w:jc w:val="both"/>
              <w:rPr>
                <w:rFonts w:ascii="Arial" w:hAnsi="Arial" w:cs="Simplified Arabic"/>
                <w:b/>
                <w:bCs/>
                <w:noProof w:val="0"/>
                <w:szCs w:val="28"/>
              </w:rPr>
            </w:pPr>
            <w:r>
              <w:rPr>
                <w:rFonts w:ascii="Arial" w:hAnsi="Arial" w:cs="Simplified Arabic"/>
                <w:b/>
                <w:bCs/>
                <w:noProof w:val="0"/>
                <w:szCs w:val="28"/>
                <w:rtl/>
              </w:rPr>
              <w:t xml:space="preserve">المدير التنفيذى لوحدة الخدمات الزراعية  بالكلية من أغسطس 2011 الى </w:t>
            </w:r>
            <w:r w:rsidR="00F97AA2">
              <w:rPr>
                <w:rFonts w:ascii="Arial" w:hAnsi="Arial" w:cs="Simplified Arabic"/>
                <w:b/>
                <w:bCs/>
                <w:noProof w:val="0"/>
                <w:szCs w:val="28"/>
                <w:rtl/>
              </w:rPr>
              <w:t>سبتمبر 2011</w:t>
            </w:r>
            <w:r>
              <w:rPr>
                <w:rFonts w:ascii="Arial" w:hAnsi="Arial" w:cs="Simplified Arabic"/>
                <w:b/>
                <w:bCs/>
                <w:noProof w:val="0"/>
                <w:szCs w:val="28"/>
                <w:rtl/>
              </w:rPr>
              <w:t>.</w:t>
            </w:r>
            <w:r w:rsidR="00F97AA2">
              <w:rPr>
                <w:rFonts w:ascii="Arial" w:hAnsi="Arial" w:cs="Simplified Arabic"/>
                <w:b/>
                <w:bCs/>
                <w:noProof w:val="0"/>
                <w:szCs w:val="28"/>
                <w:rtl/>
              </w:rPr>
              <w:t xml:space="preserve"> </w:t>
            </w:r>
          </w:p>
          <w:p w:rsidR="00100F93" w:rsidRPr="001026D2" w:rsidRDefault="00100F93" w:rsidP="003008F9">
            <w:pPr>
              <w:widowControl/>
              <w:numPr>
                <w:ilvl w:val="0"/>
                <w:numId w:val="29"/>
              </w:numPr>
              <w:autoSpaceDE/>
              <w:autoSpaceDN/>
              <w:bidi/>
              <w:jc w:val="both"/>
              <w:rPr>
                <w:rFonts w:ascii="Arial" w:hAnsi="Arial" w:cs="Simplified Arabic"/>
                <w:b/>
                <w:bCs/>
                <w:noProof w:val="0"/>
                <w:szCs w:val="28"/>
                <w:rtl/>
              </w:rPr>
            </w:pPr>
            <w:r>
              <w:rPr>
                <w:rFonts w:ascii="Arial" w:hAnsi="Arial" w:cs="Simplified Arabic"/>
                <w:b/>
                <w:bCs/>
                <w:noProof w:val="0"/>
                <w:szCs w:val="28"/>
                <w:rtl/>
              </w:rPr>
              <w:t>عميد كلية الزراعة ساباباشا- جامعة الاسكندرية من 29</w:t>
            </w:r>
            <w:r w:rsidR="003008F9">
              <w:rPr>
                <w:rFonts w:ascii="Arial" w:hAnsi="Arial" w:cs="Simplified Arabic"/>
                <w:b/>
                <w:bCs/>
                <w:noProof w:val="0"/>
                <w:szCs w:val="28"/>
                <w:rtl/>
              </w:rPr>
              <w:t>سبتمبر</w:t>
            </w:r>
            <w:r>
              <w:rPr>
                <w:rFonts w:ascii="Arial" w:hAnsi="Arial" w:cs="Simplified Arabic"/>
                <w:b/>
                <w:bCs/>
                <w:noProof w:val="0"/>
                <w:szCs w:val="28"/>
                <w:rtl/>
              </w:rPr>
              <w:t>2011 الى تاريخه</w:t>
            </w:r>
            <w:r w:rsidR="00F97AA2">
              <w:rPr>
                <w:rFonts w:ascii="Arial" w:hAnsi="Arial" w:cs="Simplified Arabic"/>
                <w:b/>
                <w:bCs/>
                <w:noProof w:val="0"/>
                <w:szCs w:val="28"/>
                <w:rtl/>
              </w:rPr>
              <w:t xml:space="preserve"> .</w:t>
            </w:r>
          </w:p>
          <w:p w:rsidR="00272887" w:rsidRPr="00272887" w:rsidRDefault="00272887" w:rsidP="002E6C83">
            <w:pPr>
              <w:rPr>
                <w:rFonts w:ascii="Arial" w:hAnsi="Arial" w:cs="Simplified Arabic"/>
                <w:noProof w:val="0"/>
                <w:szCs w:val="28"/>
              </w:rPr>
            </w:pPr>
          </w:p>
        </w:tc>
      </w:tr>
    </w:tbl>
    <w:bookmarkEnd w:id="0"/>
    <w:p w:rsidR="00272887" w:rsidRPr="0095792E" w:rsidRDefault="00006A3D" w:rsidP="009C7B13">
      <w:pPr>
        <w:bidi/>
        <w:rPr>
          <w:rFonts w:ascii="Arial" w:hAnsi="Arial" w:cs="Arial"/>
          <w:b/>
          <w:bCs/>
          <w:noProof w:val="0"/>
          <w:color w:val="000000"/>
          <w:sz w:val="32"/>
          <w:szCs w:val="32"/>
          <w:u w:val="single"/>
          <w:rtl/>
        </w:rPr>
      </w:pPr>
      <w:r w:rsidRPr="0095792E">
        <w:rPr>
          <w:rFonts w:ascii="Arial" w:hAnsi="Arial" w:cs="Arial"/>
          <w:b/>
          <w:bCs/>
          <w:noProof w:val="0"/>
          <w:color w:val="000000"/>
          <w:sz w:val="32"/>
          <w:szCs w:val="32"/>
          <w:u w:val="single"/>
          <w:rtl/>
        </w:rPr>
        <w:lastRenderedPageBreak/>
        <w:t>الخبرة فى التدريس :</w:t>
      </w:r>
    </w:p>
    <w:p w:rsidR="00006A3D" w:rsidRDefault="00006A3D" w:rsidP="00006A3D">
      <w:pPr>
        <w:bidi/>
        <w:rPr>
          <w:rFonts w:ascii="Arial" w:hAnsi="Arial" w:cs="Arial"/>
          <w:b/>
          <w:bCs/>
          <w:noProof w:val="0"/>
          <w:color w:val="000000"/>
          <w:sz w:val="28"/>
          <w:szCs w:val="28"/>
          <w:rtl/>
        </w:rPr>
      </w:pPr>
      <w:r w:rsidRPr="00006A3D">
        <w:rPr>
          <w:rFonts w:ascii="Arial" w:hAnsi="Arial" w:cs="Arial"/>
          <w:b/>
          <w:bCs/>
          <w:noProof w:val="0"/>
          <w:color w:val="000000"/>
          <w:sz w:val="28"/>
          <w:szCs w:val="28"/>
          <w:rtl/>
        </w:rPr>
        <w:t>1.</w:t>
      </w:r>
      <w:r>
        <w:rPr>
          <w:rFonts w:ascii="Arial" w:hAnsi="Arial" w:cs="Arial"/>
          <w:b/>
          <w:bCs/>
          <w:noProof w:val="0"/>
          <w:color w:val="000000"/>
          <w:sz w:val="28"/>
          <w:szCs w:val="28"/>
          <w:rtl/>
        </w:rPr>
        <w:t xml:space="preserve"> حشرات عام.</w:t>
      </w:r>
    </w:p>
    <w:p w:rsidR="00006A3D" w:rsidRDefault="00006A3D" w:rsidP="00006A3D">
      <w:pPr>
        <w:bidi/>
        <w:rPr>
          <w:rFonts w:ascii="Arial" w:hAnsi="Arial" w:cs="Arial"/>
          <w:b/>
          <w:bCs/>
          <w:noProof w:val="0"/>
          <w:color w:val="000000"/>
          <w:sz w:val="28"/>
          <w:szCs w:val="28"/>
          <w:rtl/>
        </w:rPr>
      </w:pPr>
      <w:r>
        <w:rPr>
          <w:rFonts w:ascii="Arial" w:hAnsi="Arial" w:cs="Arial"/>
          <w:b/>
          <w:bCs/>
          <w:noProof w:val="0"/>
          <w:color w:val="000000"/>
          <w:sz w:val="28"/>
          <w:szCs w:val="28"/>
          <w:rtl/>
        </w:rPr>
        <w:t>2. أساسيات مكافحة الآفات.</w:t>
      </w:r>
    </w:p>
    <w:p w:rsidR="00006A3D" w:rsidRDefault="00006A3D" w:rsidP="00006A3D">
      <w:pPr>
        <w:bidi/>
        <w:rPr>
          <w:rFonts w:ascii="Arial" w:hAnsi="Arial" w:cs="Arial"/>
          <w:b/>
          <w:bCs/>
          <w:noProof w:val="0"/>
          <w:color w:val="000000"/>
          <w:sz w:val="28"/>
          <w:szCs w:val="28"/>
          <w:rtl/>
        </w:rPr>
      </w:pPr>
      <w:r>
        <w:rPr>
          <w:rFonts w:ascii="Arial" w:hAnsi="Arial" w:cs="Arial"/>
          <w:b/>
          <w:bCs/>
          <w:noProof w:val="0"/>
          <w:color w:val="000000"/>
          <w:sz w:val="28"/>
          <w:szCs w:val="28"/>
          <w:rtl/>
        </w:rPr>
        <w:t>3. دراسات خاصة فى علوم وقاية النبات.</w:t>
      </w:r>
    </w:p>
    <w:p w:rsidR="005D5806" w:rsidRDefault="00006A3D" w:rsidP="00006A3D">
      <w:pPr>
        <w:bidi/>
        <w:rPr>
          <w:rFonts w:ascii="Arial" w:hAnsi="Arial" w:cs="Arial"/>
          <w:b/>
          <w:bCs/>
          <w:noProof w:val="0"/>
          <w:color w:val="000000"/>
          <w:sz w:val="28"/>
          <w:szCs w:val="28"/>
          <w:rtl/>
        </w:rPr>
      </w:pPr>
      <w:r>
        <w:rPr>
          <w:rFonts w:ascii="Arial" w:hAnsi="Arial" w:cs="Arial"/>
          <w:b/>
          <w:bCs/>
          <w:noProof w:val="0"/>
          <w:color w:val="000000"/>
          <w:sz w:val="28"/>
          <w:szCs w:val="28"/>
          <w:rtl/>
        </w:rPr>
        <w:t>4. أفات القطن الحشرية و مكافحاتها .</w:t>
      </w:r>
    </w:p>
    <w:p w:rsidR="00006A3D" w:rsidRDefault="00006A3D" w:rsidP="00006A3D">
      <w:pPr>
        <w:bidi/>
        <w:rPr>
          <w:rFonts w:ascii="Arial" w:hAnsi="Arial" w:cs="Arial"/>
          <w:b/>
          <w:bCs/>
          <w:noProof w:val="0"/>
          <w:color w:val="000000"/>
          <w:sz w:val="28"/>
          <w:szCs w:val="28"/>
          <w:rtl/>
        </w:rPr>
      </w:pPr>
      <w:r>
        <w:rPr>
          <w:rFonts w:ascii="Arial" w:hAnsi="Arial" w:cs="Arial"/>
          <w:b/>
          <w:bCs/>
          <w:noProof w:val="0"/>
          <w:color w:val="000000"/>
          <w:sz w:val="28"/>
          <w:szCs w:val="28"/>
          <w:rtl/>
        </w:rPr>
        <w:t>5. حيوان زراعى.</w:t>
      </w:r>
    </w:p>
    <w:p w:rsidR="00006A3D" w:rsidRDefault="00006A3D" w:rsidP="00006A3D">
      <w:pPr>
        <w:bidi/>
        <w:rPr>
          <w:rFonts w:ascii="Arial" w:hAnsi="Arial" w:cs="Arial"/>
          <w:b/>
          <w:bCs/>
          <w:noProof w:val="0"/>
          <w:color w:val="000000"/>
          <w:sz w:val="28"/>
          <w:szCs w:val="28"/>
          <w:rtl/>
        </w:rPr>
      </w:pPr>
      <w:r>
        <w:rPr>
          <w:rFonts w:ascii="Arial" w:hAnsi="Arial" w:cs="Arial"/>
          <w:b/>
          <w:bCs/>
          <w:noProof w:val="0"/>
          <w:color w:val="000000"/>
          <w:sz w:val="28"/>
          <w:szCs w:val="28"/>
          <w:rtl/>
        </w:rPr>
        <w:t>6. حشرات مائية.</w:t>
      </w:r>
    </w:p>
    <w:p w:rsidR="00006A3D" w:rsidRDefault="00006A3D" w:rsidP="00006A3D">
      <w:pPr>
        <w:bidi/>
        <w:rPr>
          <w:rFonts w:ascii="Arial" w:hAnsi="Arial" w:cs="Arial"/>
          <w:b/>
          <w:bCs/>
          <w:noProof w:val="0"/>
          <w:color w:val="000000"/>
          <w:sz w:val="28"/>
          <w:szCs w:val="28"/>
          <w:rtl/>
        </w:rPr>
      </w:pPr>
      <w:r>
        <w:rPr>
          <w:rFonts w:ascii="Arial" w:hAnsi="Arial" w:cs="Arial"/>
          <w:b/>
          <w:bCs/>
          <w:noProof w:val="0"/>
          <w:color w:val="000000"/>
          <w:sz w:val="28"/>
          <w:szCs w:val="28"/>
          <w:rtl/>
        </w:rPr>
        <w:t>7. فسيولوجى حشرات.</w:t>
      </w:r>
    </w:p>
    <w:p w:rsidR="00006A3D" w:rsidRDefault="00006A3D" w:rsidP="00006A3D">
      <w:pPr>
        <w:bidi/>
        <w:rPr>
          <w:rFonts w:ascii="Arial" w:hAnsi="Arial" w:cs="Arial"/>
          <w:b/>
          <w:bCs/>
          <w:noProof w:val="0"/>
          <w:color w:val="000000"/>
          <w:sz w:val="28"/>
          <w:szCs w:val="28"/>
          <w:rtl/>
        </w:rPr>
      </w:pPr>
      <w:r>
        <w:rPr>
          <w:rFonts w:ascii="Arial" w:hAnsi="Arial" w:cs="Arial"/>
          <w:b/>
          <w:bCs/>
          <w:noProof w:val="0"/>
          <w:color w:val="000000"/>
          <w:sz w:val="28"/>
          <w:szCs w:val="28"/>
          <w:rtl/>
        </w:rPr>
        <w:t>8. مورفولوجى حشرات متقدم.</w:t>
      </w:r>
    </w:p>
    <w:p w:rsidR="00006A3D" w:rsidRDefault="00006A3D" w:rsidP="00006A3D">
      <w:pPr>
        <w:bidi/>
        <w:rPr>
          <w:rFonts w:ascii="Arial" w:hAnsi="Arial" w:cs="Arial"/>
          <w:b/>
          <w:bCs/>
          <w:noProof w:val="0"/>
          <w:color w:val="000000"/>
          <w:sz w:val="28"/>
          <w:szCs w:val="28"/>
          <w:rtl/>
        </w:rPr>
      </w:pPr>
      <w:r>
        <w:rPr>
          <w:rFonts w:ascii="Arial" w:hAnsi="Arial" w:cs="Arial"/>
          <w:b/>
          <w:bCs/>
          <w:noProof w:val="0"/>
          <w:color w:val="000000"/>
          <w:sz w:val="28"/>
          <w:szCs w:val="28"/>
          <w:rtl/>
        </w:rPr>
        <w:t>9.تقسيم حشرات.</w:t>
      </w:r>
    </w:p>
    <w:p w:rsidR="00006A3D" w:rsidRDefault="00006A3D" w:rsidP="00006A3D">
      <w:pPr>
        <w:bidi/>
        <w:rPr>
          <w:rFonts w:ascii="Arial" w:hAnsi="Arial" w:cs="Arial"/>
          <w:b/>
          <w:bCs/>
          <w:noProof w:val="0"/>
          <w:color w:val="000000"/>
          <w:sz w:val="28"/>
          <w:szCs w:val="28"/>
          <w:rtl/>
        </w:rPr>
      </w:pPr>
      <w:r>
        <w:rPr>
          <w:rFonts w:ascii="Arial" w:hAnsi="Arial" w:cs="Arial"/>
          <w:b/>
          <w:bCs/>
          <w:noProof w:val="0"/>
          <w:color w:val="000000"/>
          <w:sz w:val="28"/>
          <w:szCs w:val="28"/>
          <w:rtl/>
        </w:rPr>
        <w:t>10. ميكروتكنيك حشرى.</w:t>
      </w:r>
    </w:p>
    <w:p w:rsidR="00006A3D" w:rsidRDefault="00006A3D" w:rsidP="00006A3D">
      <w:pPr>
        <w:bidi/>
        <w:rPr>
          <w:rFonts w:ascii="Arial" w:hAnsi="Arial" w:cs="Arial"/>
          <w:b/>
          <w:bCs/>
          <w:noProof w:val="0"/>
          <w:color w:val="000000"/>
          <w:sz w:val="28"/>
          <w:szCs w:val="28"/>
          <w:rtl/>
        </w:rPr>
      </w:pPr>
      <w:r>
        <w:rPr>
          <w:rFonts w:ascii="Arial" w:hAnsi="Arial" w:cs="Arial"/>
          <w:b/>
          <w:bCs/>
          <w:noProof w:val="0"/>
          <w:color w:val="000000"/>
          <w:sz w:val="28"/>
          <w:szCs w:val="28"/>
          <w:rtl/>
        </w:rPr>
        <w:t>11. استخدام وسائل التقنية الحديثة فى دراسة الأنسجة الحيوانية.</w:t>
      </w:r>
    </w:p>
    <w:p w:rsidR="00006A3D" w:rsidRDefault="00006A3D" w:rsidP="00006A3D">
      <w:pPr>
        <w:bidi/>
        <w:rPr>
          <w:rFonts w:ascii="Arial" w:hAnsi="Arial" w:cs="Arial"/>
          <w:b/>
          <w:bCs/>
          <w:noProof w:val="0"/>
          <w:color w:val="000000"/>
          <w:sz w:val="28"/>
          <w:szCs w:val="28"/>
          <w:rtl/>
        </w:rPr>
      </w:pPr>
      <w:r>
        <w:rPr>
          <w:rFonts w:ascii="Arial" w:hAnsi="Arial" w:cs="Arial"/>
          <w:b/>
          <w:bCs/>
          <w:noProof w:val="0"/>
          <w:color w:val="000000"/>
          <w:sz w:val="28"/>
          <w:szCs w:val="28"/>
          <w:rtl/>
        </w:rPr>
        <w:t>12. مورفولوجى و فسيولوجى نحل.</w:t>
      </w:r>
    </w:p>
    <w:p w:rsidR="0095792E" w:rsidRDefault="0095792E" w:rsidP="0095792E">
      <w:pPr>
        <w:bidi/>
        <w:rPr>
          <w:rFonts w:ascii="Arial" w:hAnsi="Arial" w:cs="Arial"/>
          <w:b/>
          <w:bCs/>
          <w:noProof w:val="0"/>
          <w:color w:val="000000"/>
          <w:sz w:val="28"/>
          <w:szCs w:val="28"/>
          <w:rtl/>
        </w:rPr>
      </w:pPr>
    </w:p>
    <w:p w:rsidR="00006A3D" w:rsidRPr="0095792E" w:rsidRDefault="0095792E" w:rsidP="00006A3D">
      <w:pPr>
        <w:bidi/>
        <w:rPr>
          <w:rFonts w:ascii="Arial" w:hAnsi="Arial" w:cs="Arial"/>
          <w:b/>
          <w:bCs/>
          <w:noProof w:val="0"/>
          <w:color w:val="000000"/>
          <w:sz w:val="32"/>
          <w:szCs w:val="32"/>
          <w:u w:val="single"/>
          <w:rtl/>
        </w:rPr>
      </w:pPr>
      <w:r w:rsidRPr="0095792E">
        <w:rPr>
          <w:rFonts w:ascii="Arial" w:hAnsi="Arial" w:cs="Arial"/>
          <w:b/>
          <w:bCs/>
          <w:noProof w:val="0"/>
          <w:color w:val="000000"/>
          <w:sz w:val="32"/>
          <w:szCs w:val="32"/>
          <w:u w:val="single"/>
          <w:rtl/>
        </w:rPr>
        <w:t>الاشراف على الرسائل العلمية:</w:t>
      </w:r>
    </w:p>
    <w:p w:rsidR="0095792E" w:rsidRDefault="0095792E" w:rsidP="0095792E">
      <w:pPr>
        <w:numPr>
          <w:ilvl w:val="0"/>
          <w:numId w:val="27"/>
        </w:numPr>
        <w:bidi/>
        <w:rPr>
          <w:rFonts w:ascii="Arial" w:hAnsi="Arial" w:cs="Arial"/>
          <w:b/>
          <w:bCs/>
          <w:noProof w:val="0"/>
          <w:color w:val="000000"/>
          <w:sz w:val="28"/>
          <w:szCs w:val="28"/>
          <w:rtl/>
        </w:rPr>
      </w:pPr>
      <w:r>
        <w:rPr>
          <w:rFonts w:ascii="Arial" w:hAnsi="Arial" w:cs="Arial"/>
          <w:b/>
          <w:bCs/>
          <w:noProof w:val="0"/>
          <w:color w:val="000000"/>
          <w:sz w:val="28"/>
          <w:szCs w:val="28"/>
          <w:rtl/>
        </w:rPr>
        <w:t>قمت بالاشراف على (سبعة) رسائل ماجستير وتم مناقشاتهم.</w:t>
      </w:r>
    </w:p>
    <w:p w:rsidR="0095792E" w:rsidRDefault="0095792E" w:rsidP="0095792E">
      <w:pPr>
        <w:numPr>
          <w:ilvl w:val="0"/>
          <w:numId w:val="27"/>
        </w:numPr>
        <w:bidi/>
        <w:rPr>
          <w:rFonts w:ascii="Arial" w:hAnsi="Arial" w:cs="Arial"/>
          <w:b/>
          <w:bCs/>
          <w:noProof w:val="0"/>
          <w:color w:val="000000"/>
          <w:sz w:val="28"/>
          <w:szCs w:val="28"/>
        </w:rPr>
      </w:pPr>
      <w:r>
        <w:rPr>
          <w:rFonts w:ascii="Arial" w:hAnsi="Arial" w:cs="Arial"/>
          <w:b/>
          <w:bCs/>
          <w:noProof w:val="0"/>
          <w:color w:val="000000"/>
          <w:sz w:val="28"/>
          <w:szCs w:val="28"/>
          <w:rtl/>
        </w:rPr>
        <w:t>قمت بالاشراف على خمسة رسائل دكتوراه وتم مناقشاتهم.</w:t>
      </w:r>
    </w:p>
    <w:p w:rsidR="0095792E" w:rsidRDefault="0095792E" w:rsidP="0095792E">
      <w:pPr>
        <w:bidi/>
        <w:ind w:left="360"/>
        <w:rPr>
          <w:rFonts w:ascii="Arial" w:hAnsi="Arial" w:cs="Arial"/>
          <w:b/>
          <w:bCs/>
          <w:noProof w:val="0"/>
          <w:color w:val="000000"/>
          <w:sz w:val="28"/>
          <w:szCs w:val="28"/>
          <w:rtl/>
        </w:rPr>
      </w:pPr>
      <w:r>
        <w:rPr>
          <w:rFonts w:ascii="Arial" w:hAnsi="Arial" w:cs="Arial"/>
          <w:b/>
          <w:bCs/>
          <w:noProof w:val="0"/>
          <w:color w:val="000000"/>
          <w:sz w:val="28"/>
          <w:szCs w:val="28"/>
          <w:rtl/>
        </w:rPr>
        <w:t>3- قمت بمناقشة عديد من رسائل الماجستير والدكتوراه داخل وخارج الكلية.</w:t>
      </w:r>
    </w:p>
    <w:p w:rsidR="005D5806" w:rsidRPr="0095792E" w:rsidRDefault="0095792E" w:rsidP="0095792E">
      <w:pPr>
        <w:bidi/>
        <w:rPr>
          <w:rFonts w:ascii="Arial" w:hAnsi="Arial" w:cs="Arial"/>
          <w:b/>
          <w:bCs/>
          <w:color w:val="000000"/>
          <w:sz w:val="32"/>
          <w:szCs w:val="32"/>
          <w:u w:val="single"/>
        </w:rPr>
      </w:pPr>
      <w:r w:rsidRPr="0095792E">
        <w:rPr>
          <w:rFonts w:ascii="Arial" w:hAnsi="Arial" w:cs="Arial"/>
          <w:b/>
          <w:bCs/>
          <w:noProof w:val="0"/>
          <w:color w:val="000000"/>
          <w:sz w:val="32"/>
          <w:szCs w:val="32"/>
          <w:u w:val="single"/>
          <w:rtl/>
        </w:rPr>
        <w:t xml:space="preserve">حضور </w:t>
      </w:r>
      <w:r>
        <w:rPr>
          <w:rFonts w:ascii="Arial" w:hAnsi="Arial" w:cs="Arial"/>
          <w:b/>
          <w:bCs/>
          <w:noProof w:val="0"/>
          <w:color w:val="000000"/>
          <w:sz w:val="32"/>
          <w:szCs w:val="32"/>
          <w:u w:val="single"/>
          <w:rtl/>
        </w:rPr>
        <w:t>المؤتمرات المحلية والدولي  :</w:t>
      </w:r>
    </w:p>
    <w:p w:rsidR="0095792E" w:rsidRDefault="0095792E">
      <w:pPr>
        <w:pStyle w:val="BodyText"/>
        <w:jc w:val="both"/>
        <w:rPr>
          <w:b w:val="0"/>
          <w:bCs w:val="0"/>
          <w:noProof w:val="0"/>
          <w:sz w:val="32"/>
          <w:szCs w:val="32"/>
          <w:rtl/>
        </w:rPr>
      </w:pPr>
    </w:p>
    <w:p w:rsidR="005D5806" w:rsidRDefault="0095792E" w:rsidP="0095792E">
      <w:pPr>
        <w:pStyle w:val="BodyText"/>
        <w:numPr>
          <w:ilvl w:val="0"/>
          <w:numId w:val="28"/>
        </w:numPr>
        <w:bidi/>
        <w:jc w:val="both"/>
        <w:rPr>
          <w:rFonts w:ascii="Arial" w:hAnsi="Arial" w:cs="Arial"/>
          <w:b w:val="0"/>
          <w:bCs w:val="0"/>
          <w:noProof w:val="0"/>
          <w:sz w:val="32"/>
          <w:szCs w:val="32"/>
          <w:rtl/>
        </w:rPr>
      </w:pPr>
      <w:r w:rsidRPr="0095792E">
        <w:rPr>
          <w:rFonts w:ascii="Arial" w:hAnsi="Arial" w:cs="Arial"/>
          <w:b w:val="0"/>
          <w:bCs w:val="0"/>
          <w:noProof w:val="0"/>
          <w:sz w:val="32"/>
          <w:szCs w:val="32"/>
          <w:rtl/>
        </w:rPr>
        <w:t xml:space="preserve">تم مشاركتى بالحضور والقاء أبحاث </w:t>
      </w:r>
      <w:r>
        <w:rPr>
          <w:rFonts w:ascii="Arial" w:hAnsi="Arial" w:cs="Arial"/>
          <w:b w:val="0"/>
          <w:bCs w:val="0"/>
          <w:noProof w:val="0"/>
          <w:sz w:val="32"/>
          <w:szCs w:val="32"/>
          <w:rtl/>
        </w:rPr>
        <w:t xml:space="preserve">فى </w:t>
      </w:r>
      <w:r w:rsidRPr="0095792E">
        <w:rPr>
          <w:rFonts w:ascii="Arial" w:hAnsi="Arial" w:cs="Arial"/>
          <w:b w:val="0"/>
          <w:bCs w:val="0"/>
          <w:noProof w:val="0"/>
          <w:sz w:val="32"/>
          <w:szCs w:val="32"/>
          <w:rtl/>
        </w:rPr>
        <w:t xml:space="preserve"> </w:t>
      </w:r>
      <w:r>
        <w:rPr>
          <w:rFonts w:ascii="Arial" w:hAnsi="Arial" w:cs="Arial"/>
          <w:b w:val="0"/>
          <w:bCs w:val="0"/>
          <w:noProof w:val="0"/>
          <w:sz w:val="32"/>
          <w:szCs w:val="32"/>
          <w:rtl/>
        </w:rPr>
        <w:t>12 مؤتمر محلى فى مجال وقاية النبات.</w:t>
      </w:r>
    </w:p>
    <w:p w:rsidR="0095792E" w:rsidRPr="0095792E" w:rsidRDefault="0095792E" w:rsidP="00374398">
      <w:pPr>
        <w:pStyle w:val="BodyText"/>
        <w:numPr>
          <w:ilvl w:val="0"/>
          <w:numId w:val="28"/>
        </w:numPr>
        <w:bidi/>
        <w:jc w:val="both"/>
        <w:rPr>
          <w:rFonts w:ascii="Arial" w:hAnsi="Arial" w:cs="Arial"/>
          <w:b w:val="0"/>
          <w:bCs w:val="0"/>
          <w:sz w:val="32"/>
          <w:szCs w:val="32"/>
        </w:rPr>
      </w:pPr>
      <w:r>
        <w:rPr>
          <w:rFonts w:ascii="Arial" w:hAnsi="Arial" w:cs="Arial"/>
          <w:b w:val="0"/>
          <w:bCs w:val="0"/>
          <w:noProof w:val="0"/>
          <w:sz w:val="32"/>
          <w:szCs w:val="32"/>
          <w:rtl/>
        </w:rPr>
        <w:t xml:space="preserve">تم مشاركتى بالحضور والقاء أبحاث ورئاسة جلسات علمية فى </w:t>
      </w:r>
      <w:r w:rsidR="0043191D">
        <w:rPr>
          <w:rFonts w:ascii="Arial" w:hAnsi="Arial" w:cs="Arial"/>
          <w:b w:val="0"/>
          <w:bCs w:val="0"/>
          <w:noProof w:val="0"/>
          <w:sz w:val="32"/>
          <w:szCs w:val="32"/>
        </w:rPr>
        <w:t xml:space="preserve"> </w:t>
      </w:r>
      <w:r w:rsidR="0043191D">
        <w:rPr>
          <w:rFonts w:ascii="Arial" w:hAnsi="Arial" w:cs="Arial"/>
          <w:b w:val="0"/>
          <w:bCs w:val="0"/>
          <w:noProof w:val="0"/>
          <w:sz w:val="32"/>
          <w:szCs w:val="32"/>
          <w:rtl/>
        </w:rPr>
        <w:t>1</w:t>
      </w:r>
      <w:r w:rsidR="00374398">
        <w:rPr>
          <w:rFonts w:ascii="Arial" w:hAnsi="Arial" w:cs="Arial"/>
          <w:b w:val="0"/>
          <w:bCs w:val="0"/>
          <w:noProof w:val="0"/>
          <w:sz w:val="32"/>
          <w:szCs w:val="32"/>
          <w:rtl/>
        </w:rPr>
        <w:t>9</w:t>
      </w:r>
      <w:r>
        <w:rPr>
          <w:rFonts w:ascii="Arial" w:hAnsi="Arial" w:cs="Arial"/>
          <w:b w:val="0"/>
          <w:bCs w:val="0"/>
          <w:noProof w:val="0"/>
          <w:sz w:val="32"/>
          <w:szCs w:val="32"/>
          <w:rtl/>
        </w:rPr>
        <w:t xml:space="preserve"> مؤتمرا دوليا.</w:t>
      </w:r>
    </w:p>
    <w:p w:rsidR="005D5806" w:rsidRDefault="005D5806" w:rsidP="0095792E">
      <w:pPr>
        <w:ind w:left="426" w:hanging="426"/>
        <w:jc w:val="both"/>
        <w:rPr>
          <w:noProof w:val="0"/>
          <w:color w:val="000000"/>
          <w:sz w:val="28"/>
          <w:szCs w:val="28"/>
        </w:rPr>
      </w:pPr>
    </w:p>
    <w:p w:rsidR="005D5806" w:rsidRPr="009C7B13" w:rsidRDefault="009C7B13" w:rsidP="009C7B13">
      <w:pPr>
        <w:bidi/>
        <w:jc w:val="both"/>
        <w:rPr>
          <w:rFonts w:ascii="Arial" w:hAnsi="Arial" w:cs="Arial"/>
          <w:b/>
          <w:bCs/>
          <w:noProof w:val="0"/>
          <w:color w:val="000000"/>
          <w:sz w:val="32"/>
          <w:szCs w:val="32"/>
          <w:u w:val="single"/>
          <w:rtl/>
        </w:rPr>
      </w:pPr>
      <w:r w:rsidRPr="009C7B13">
        <w:rPr>
          <w:rFonts w:ascii="Arial" w:hAnsi="Arial" w:cs="Arial"/>
          <w:b/>
          <w:bCs/>
          <w:noProof w:val="0"/>
          <w:color w:val="000000"/>
          <w:sz w:val="32"/>
          <w:szCs w:val="32"/>
          <w:u w:val="single"/>
          <w:rtl/>
        </w:rPr>
        <w:t>البحوث النشورة:</w:t>
      </w:r>
    </w:p>
    <w:p w:rsidR="009C7B13" w:rsidRDefault="009C7B13" w:rsidP="00EE134A">
      <w:pPr>
        <w:bidi/>
        <w:jc w:val="both"/>
        <w:rPr>
          <w:rFonts w:ascii="Arial" w:hAnsi="Arial" w:cs="Arial"/>
          <w:b/>
          <w:bCs/>
          <w:noProof w:val="0"/>
          <w:color w:val="000000"/>
          <w:sz w:val="28"/>
          <w:szCs w:val="28"/>
          <w:rtl/>
        </w:rPr>
      </w:pPr>
      <w:r w:rsidRPr="009C7B13">
        <w:rPr>
          <w:rFonts w:ascii="Arial" w:hAnsi="Arial" w:cs="Arial"/>
          <w:b/>
          <w:bCs/>
          <w:noProof w:val="0"/>
          <w:color w:val="000000"/>
          <w:sz w:val="28"/>
          <w:szCs w:val="28"/>
          <w:rtl/>
        </w:rPr>
        <w:t>عدد البحوث المنشورة (</w:t>
      </w:r>
      <w:r w:rsidR="006537C5">
        <w:rPr>
          <w:rFonts w:ascii="Arial" w:hAnsi="Arial" w:cs="Arial"/>
          <w:b/>
          <w:bCs/>
          <w:noProof w:val="0"/>
          <w:color w:val="000000"/>
          <w:sz w:val="28"/>
          <w:szCs w:val="28"/>
          <w:rtl/>
        </w:rPr>
        <w:t>10</w:t>
      </w:r>
      <w:r w:rsidR="00EE134A">
        <w:rPr>
          <w:rFonts w:ascii="Arial" w:hAnsi="Arial" w:cs="Arial"/>
          <w:b/>
          <w:bCs/>
          <w:noProof w:val="0"/>
          <w:color w:val="000000"/>
          <w:sz w:val="28"/>
          <w:szCs w:val="28"/>
          <w:rtl/>
        </w:rPr>
        <w:t>5</w:t>
      </w:r>
      <w:r w:rsidRPr="009C7B13">
        <w:rPr>
          <w:rFonts w:ascii="Arial" w:hAnsi="Arial" w:cs="Arial"/>
          <w:b/>
          <w:bCs/>
          <w:noProof w:val="0"/>
          <w:color w:val="000000"/>
          <w:sz w:val="28"/>
          <w:szCs w:val="28"/>
          <w:rtl/>
        </w:rPr>
        <w:t xml:space="preserve">) بحث </w:t>
      </w:r>
      <w:r>
        <w:rPr>
          <w:rFonts w:ascii="Arial" w:hAnsi="Arial" w:cs="Arial"/>
          <w:b/>
          <w:bCs/>
          <w:noProof w:val="0"/>
          <w:color w:val="000000"/>
          <w:sz w:val="28"/>
          <w:szCs w:val="28"/>
          <w:rtl/>
        </w:rPr>
        <w:t>فى مجلات محلية ودولية.</w:t>
      </w:r>
    </w:p>
    <w:p w:rsidR="008F4015" w:rsidRDefault="008F4015" w:rsidP="006537C5">
      <w:pPr>
        <w:bidi/>
        <w:jc w:val="both"/>
        <w:rPr>
          <w:rFonts w:ascii="Arial" w:hAnsi="Arial" w:cs="Arial"/>
          <w:b/>
          <w:bCs/>
          <w:noProof w:val="0"/>
          <w:color w:val="000000"/>
          <w:sz w:val="28"/>
          <w:szCs w:val="28"/>
          <w:rtl/>
        </w:rPr>
      </w:pPr>
      <w:r>
        <w:rPr>
          <w:rFonts w:ascii="Arial" w:hAnsi="Arial" w:cs="Arial"/>
          <w:b/>
          <w:bCs/>
          <w:noProof w:val="0"/>
          <w:color w:val="000000"/>
          <w:sz w:val="28"/>
          <w:szCs w:val="28"/>
          <w:rtl/>
        </w:rPr>
        <w:t>(</w:t>
      </w:r>
      <w:r w:rsidR="008D2EF8">
        <w:rPr>
          <w:rFonts w:ascii="Arial" w:hAnsi="Arial" w:cs="Arial"/>
          <w:b/>
          <w:bCs/>
          <w:noProof w:val="0"/>
          <w:color w:val="000000"/>
          <w:sz w:val="28"/>
          <w:szCs w:val="28"/>
          <w:rtl/>
        </w:rPr>
        <w:t>4</w:t>
      </w:r>
      <w:r w:rsidR="006537C5">
        <w:rPr>
          <w:rFonts w:ascii="Arial" w:hAnsi="Arial" w:cs="Arial"/>
          <w:b/>
          <w:bCs/>
          <w:noProof w:val="0"/>
          <w:color w:val="000000"/>
          <w:sz w:val="28"/>
          <w:szCs w:val="28"/>
          <w:rtl/>
        </w:rPr>
        <w:t>8</w:t>
      </w:r>
      <w:r>
        <w:rPr>
          <w:rFonts w:ascii="Arial" w:hAnsi="Arial" w:cs="Arial"/>
          <w:b/>
          <w:bCs/>
          <w:noProof w:val="0"/>
          <w:color w:val="000000"/>
          <w:sz w:val="28"/>
          <w:szCs w:val="28"/>
          <w:rtl/>
        </w:rPr>
        <w:t>) بحث منشور فى مؤتمرات دولية ومجلات عالمية.</w:t>
      </w:r>
    </w:p>
    <w:p w:rsidR="008F4015" w:rsidRDefault="008F4015" w:rsidP="00EE134A">
      <w:pPr>
        <w:bidi/>
        <w:jc w:val="both"/>
        <w:rPr>
          <w:rFonts w:ascii="Arial" w:hAnsi="Arial" w:cs="Arial"/>
          <w:b/>
          <w:bCs/>
          <w:noProof w:val="0"/>
          <w:color w:val="000000"/>
          <w:sz w:val="28"/>
          <w:szCs w:val="28"/>
          <w:rtl/>
        </w:rPr>
      </w:pPr>
      <w:r>
        <w:rPr>
          <w:rFonts w:ascii="Arial" w:hAnsi="Arial" w:cs="Arial"/>
          <w:b/>
          <w:bCs/>
          <w:noProof w:val="0"/>
          <w:color w:val="000000"/>
          <w:sz w:val="28"/>
          <w:szCs w:val="28"/>
          <w:rtl/>
        </w:rPr>
        <w:t>(5</w:t>
      </w:r>
      <w:r w:rsidR="00EE134A">
        <w:rPr>
          <w:rFonts w:ascii="Arial" w:hAnsi="Arial" w:cs="Arial"/>
          <w:b/>
          <w:bCs/>
          <w:noProof w:val="0"/>
          <w:color w:val="000000"/>
          <w:sz w:val="28"/>
          <w:szCs w:val="28"/>
          <w:rtl/>
        </w:rPr>
        <w:t>7</w:t>
      </w:r>
      <w:r>
        <w:rPr>
          <w:rFonts w:ascii="Arial" w:hAnsi="Arial" w:cs="Arial"/>
          <w:b/>
          <w:bCs/>
          <w:noProof w:val="0"/>
          <w:color w:val="000000"/>
          <w:sz w:val="28"/>
          <w:szCs w:val="28"/>
          <w:rtl/>
        </w:rPr>
        <w:t>) بحث منشور فى مؤتمرات محلية ومجلات علمية اقليمية.</w:t>
      </w:r>
    </w:p>
    <w:p w:rsidR="008D2EF8" w:rsidRDefault="008D2EF8" w:rsidP="008D2EF8">
      <w:pPr>
        <w:bidi/>
        <w:jc w:val="both"/>
        <w:rPr>
          <w:rFonts w:ascii="Arial" w:hAnsi="Arial" w:cs="Arial"/>
          <w:b/>
          <w:bCs/>
          <w:noProof w:val="0"/>
          <w:color w:val="000000"/>
          <w:sz w:val="28"/>
          <w:szCs w:val="28"/>
          <w:rtl/>
        </w:rPr>
      </w:pPr>
    </w:p>
    <w:p w:rsidR="008D2EF8" w:rsidRDefault="008D2EF8" w:rsidP="008D2EF8">
      <w:pPr>
        <w:shd w:val="clear" w:color="000000" w:fill="FFFFFF"/>
        <w:jc w:val="center"/>
        <w:rPr>
          <w:b/>
          <w:bCs/>
          <w:color w:val="000000"/>
          <w:sz w:val="36"/>
          <w:szCs w:val="36"/>
        </w:rPr>
      </w:pPr>
      <w:r>
        <w:rPr>
          <w:b/>
          <w:bCs/>
          <w:color w:val="000000"/>
          <w:sz w:val="36"/>
          <w:szCs w:val="36"/>
          <w:u w:val="single"/>
        </w:rPr>
        <w:t xml:space="preserve">RESEARCH </w:t>
      </w:r>
      <w:r>
        <w:rPr>
          <w:b/>
          <w:bCs/>
          <w:color w:val="000000"/>
          <w:sz w:val="36"/>
          <w:szCs w:val="36"/>
        </w:rPr>
        <w:t xml:space="preserve">: </w:t>
      </w:r>
    </w:p>
    <w:p w:rsidR="00932FD5" w:rsidRDefault="00932FD5" w:rsidP="00932FD5">
      <w:pPr>
        <w:shd w:val="clear" w:color="000000" w:fill="FFFFFF"/>
        <w:jc w:val="center"/>
        <w:rPr>
          <w:b/>
          <w:bCs/>
          <w:color w:val="000000"/>
          <w:sz w:val="36"/>
          <w:szCs w:val="36"/>
          <w:u w:val="single"/>
        </w:rPr>
      </w:pPr>
      <w:r>
        <w:rPr>
          <w:b/>
          <w:bCs/>
          <w:color w:val="000000"/>
          <w:sz w:val="36"/>
          <w:szCs w:val="36"/>
          <w:u w:val="single"/>
        </w:rPr>
        <w:t>( LIST  OF  PUBLICATIONS  )</w:t>
      </w:r>
    </w:p>
    <w:p w:rsidR="00932FD5" w:rsidRDefault="00932FD5" w:rsidP="00932FD5">
      <w:pPr>
        <w:ind w:left="900" w:hanging="900"/>
        <w:jc w:val="both"/>
        <w:rPr>
          <w:color w:val="000000"/>
          <w:sz w:val="28"/>
        </w:rPr>
      </w:pPr>
    </w:p>
    <w:p w:rsidR="00932FD5" w:rsidRDefault="00932FD5" w:rsidP="00932FD5">
      <w:pPr>
        <w:ind w:left="900" w:hanging="900"/>
        <w:jc w:val="both"/>
        <w:rPr>
          <w:color w:val="FF0000"/>
        </w:rPr>
      </w:pPr>
      <w:r>
        <w:rPr>
          <w:color w:val="000000"/>
          <w:sz w:val="28"/>
        </w:rPr>
        <w:t>1</w:t>
      </w:r>
      <w:r w:rsidRPr="00330FA5">
        <w:rPr>
          <w:b/>
          <w:bCs/>
          <w:color w:val="000000"/>
          <w:sz w:val="28"/>
        </w:rPr>
        <w:t>-</w:t>
      </w:r>
      <w:r w:rsidRPr="00EB57C8">
        <w:rPr>
          <w:b/>
          <w:bCs/>
          <w:color w:val="FF0000"/>
        </w:rPr>
        <w:t xml:space="preserve"> </w:t>
      </w:r>
      <w:r w:rsidRPr="005827D2">
        <w:rPr>
          <w:b/>
          <w:bCs/>
          <w:color w:val="000000"/>
          <w:sz w:val="28"/>
          <w:szCs w:val="28"/>
        </w:rPr>
        <w:t xml:space="preserve">A.K. Mourad ; F. El-Gayar and M.A. Abdelatif (1982) : </w:t>
      </w:r>
      <w:r w:rsidRPr="005827D2">
        <w:rPr>
          <w:color w:val="000000"/>
          <w:sz w:val="28"/>
          <w:szCs w:val="28"/>
        </w:rPr>
        <w:t>“Polyethism in relation to hormonal balance in worker Honey Bees”. Proc., of the  Second Egyptian Hungarian Conference of Plant Protection , Alex., Sept.,1982</w:t>
      </w:r>
      <w:r w:rsidRPr="005827D2">
        <w:rPr>
          <w:color w:val="FF0000"/>
        </w:rPr>
        <w:t xml:space="preserve"> .</w:t>
      </w:r>
    </w:p>
    <w:p w:rsidR="00932FD5" w:rsidRPr="00EB57C8" w:rsidRDefault="00932FD5" w:rsidP="00932FD5">
      <w:pPr>
        <w:jc w:val="both"/>
        <w:rPr>
          <w:b/>
          <w:bCs/>
          <w:color w:val="FF0000"/>
        </w:rPr>
      </w:pPr>
    </w:p>
    <w:p w:rsidR="00932FD5" w:rsidRDefault="00932FD5" w:rsidP="00932FD5">
      <w:pPr>
        <w:ind w:left="900" w:hanging="900"/>
        <w:jc w:val="both"/>
        <w:rPr>
          <w:color w:val="000000"/>
          <w:sz w:val="28"/>
          <w:szCs w:val="28"/>
        </w:rPr>
      </w:pPr>
      <w:r>
        <w:rPr>
          <w:color w:val="000000"/>
          <w:sz w:val="28"/>
        </w:rPr>
        <w:t>2-</w:t>
      </w:r>
      <w:r>
        <w:rPr>
          <w:b/>
          <w:bCs/>
          <w:color w:val="000000"/>
        </w:rPr>
        <w:t xml:space="preserve"> </w:t>
      </w:r>
      <w:r>
        <w:rPr>
          <w:b/>
          <w:bCs/>
          <w:color w:val="000000"/>
          <w:sz w:val="28"/>
          <w:szCs w:val="28"/>
        </w:rPr>
        <w:t>A.K. Mourad ; F.H. El-Gayar and K.C. Highnam (1984)</w:t>
      </w:r>
      <w:r>
        <w:rPr>
          <w:color w:val="000000"/>
          <w:sz w:val="28"/>
          <w:szCs w:val="28"/>
        </w:rPr>
        <w:t xml:space="preserve"> : “Effect of chemical and surgical allatectomy on cerebral  neurosecretory cells, corpora cardiaca and ovaries as well as the effect of precocene on corpora allata of certain  ovoviviparous cockroaches”. Fifth Annual Conference of the African   Association of insect Scientists. </w:t>
      </w:r>
      <w:smartTag w:uri="urn:schemas-microsoft-com:office:smarttags" w:element="City">
        <w:smartTag w:uri="urn:schemas-microsoft-com:office:smarttags" w:element="place">
          <w:r>
            <w:rPr>
              <w:color w:val="000000"/>
              <w:sz w:val="28"/>
              <w:szCs w:val="28"/>
            </w:rPr>
            <w:t>Cairo</w:t>
          </w:r>
        </w:smartTag>
      </w:smartTag>
      <w:r>
        <w:rPr>
          <w:color w:val="000000"/>
          <w:sz w:val="28"/>
          <w:szCs w:val="28"/>
        </w:rPr>
        <w:t>, Dec.10-13 .</w:t>
      </w:r>
    </w:p>
    <w:p w:rsidR="00932FD5" w:rsidRDefault="00932FD5" w:rsidP="00932FD5">
      <w:pPr>
        <w:jc w:val="both"/>
        <w:rPr>
          <w:color w:val="000000"/>
          <w:sz w:val="28"/>
          <w:szCs w:val="28"/>
        </w:rPr>
      </w:pPr>
    </w:p>
    <w:p w:rsidR="00932FD5" w:rsidRDefault="00932FD5" w:rsidP="00932FD5">
      <w:pPr>
        <w:ind w:left="900" w:hanging="900"/>
        <w:jc w:val="both"/>
        <w:rPr>
          <w:color w:val="000000"/>
          <w:sz w:val="28"/>
          <w:szCs w:val="28"/>
        </w:rPr>
      </w:pPr>
      <w:r>
        <w:rPr>
          <w:color w:val="000000"/>
          <w:sz w:val="28"/>
        </w:rPr>
        <w:t>3</w:t>
      </w:r>
      <w:r>
        <w:rPr>
          <w:b/>
          <w:bCs/>
          <w:color w:val="000000"/>
          <w:sz w:val="28"/>
        </w:rPr>
        <w:t>-</w:t>
      </w:r>
      <w:r>
        <w:rPr>
          <w:color w:val="000000"/>
        </w:rPr>
        <w:t xml:space="preserve"> </w:t>
      </w:r>
      <w:r>
        <w:rPr>
          <w:b/>
          <w:bCs/>
          <w:color w:val="000000"/>
          <w:sz w:val="28"/>
          <w:szCs w:val="28"/>
        </w:rPr>
        <w:t>Afaf A.El-Dakrory ; A.K. Mourad ; El-Sayed El-Feel and Nabil A. Mansour</w:t>
      </w:r>
      <w:r>
        <w:rPr>
          <w:b/>
          <w:bCs/>
          <w:color w:val="000000"/>
        </w:rPr>
        <w:t xml:space="preserve"> </w:t>
      </w:r>
      <w:r>
        <w:rPr>
          <w:b/>
          <w:bCs/>
          <w:color w:val="000000"/>
          <w:sz w:val="28"/>
          <w:szCs w:val="28"/>
        </w:rPr>
        <w:t>(1984) :</w:t>
      </w:r>
      <w:r>
        <w:rPr>
          <w:b/>
          <w:bCs/>
          <w:color w:val="000000"/>
        </w:rPr>
        <w:t>”</w:t>
      </w:r>
      <w:r>
        <w:rPr>
          <w:color w:val="000000"/>
          <w:sz w:val="28"/>
          <w:szCs w:val="28"/>
        </w:rPr>
        <w:t xml:space="preserve">Effect of organophosphorous esters on Hen clinical symptoms and reproductive hormones” . </w:t>
      </w:r>
      <w:smartTag w:uri="urn:schemas-microsoft-com:office:smarttags" w:element="country-region">
        <w:smartTag w:uri="urn:schemas-microsoft-com:office:smarttags" w:element="place">
          <w:r>
            <w:rPr>
              <w:color w:val="000000"/>
              <w:sz w:val="28"/>
              <w:szCs w:val="28"/>
            </w:rPr>
            <w:t>Egypt</w:t>
          </w:r>
        </w:smartTag>
      </w:smartTag>
      <w:r>
        <w:rPr>
          <w:color w:val="000000"/>
          <w:sz w:val="28"/>
          <w:szCs w:val="28"/>
        </w:rPr>
        <w:t>, Poult.  Sci. 4 :  81-92 .</w:t>
      </w:r>
    </w:p>
    <w:p w:rsidR="00932FD5" w:rsidRDefault="00932FD5" w:rsidP="00932FD5">
      <w:pPr>
        <w:jc w:val="both"/>
        <w:rPr>
          <w:color w:val="000000"/>
          <w:sz w:val="20"/>
          <w:szCs w:val="20"/>
        </w:rPr>
      </w:pPr>
      <w:r>
        <w:rPr>
          <w:b/>
          <w:bCs/>
          <w:color w:val="000000"/>
          <w:sz w:val="27"/>
          <w:szCs w:val="27"/>
        </w:rPr>
        <w:t xml:space="preserve">                      </w:t>
      </w:r>
    </w:p>
    <w:p w:rsidR="00932FD5" w:rsidRDefault="00932FD5" w:rsidP="00932FD5">
      <w:pPr>
        <w:ind w:left="900" w:hanging="900"/>
        <w:jc w:val="both"/>
        <w:rPr>
          <w:color w:val="000000"/>
          <w:sz w:val="28"/>
          <w:szCs w:val="28"/>
        </w:rPr>
      </w:pPr>
      <w:r>
        <w:rPr>
          <w:color w:val="000000"/>
          <w:sz w:val="28"/>
        </w:rPr>
        <w:t>4-</w:t>
      </w:r>
      <w:r>
        <w:rPr>
          <w:color w:val="000000"/>
        </w:rPr>
        <w:t xml:space="preserve"> </w:t>
      </w:r>
      <w:r>
        <w:rPr>
          <w:b/>
          <w:bCs/>
          <w:color w:val="000000"/>
          <w:sz w:val="28"/>
          <w:szCs w:val="28"/>
        </w:rPr>
        <w:t xml:space="preserve">A.K. Mourad ; H.A. Mesbah and K.C. Highnam (1985) </w:t>
      </w:r>
      <w:r>
        <w:rPr>
          <w:b/>
          <w:bCs/>
          <w:color w:val="000000"/>
        </w:rPr>
        <w:t xml:space="preserve">: </w:t>
      </w:r>
      <w:r>
        <w:rPr>
          <w:color w:val="000000"/>
          <w:sz w:val="28"/>
          <w:szCs w:val="28"/>
        </w:rPr>
        <w:t xml:space="preserve">“The brood pouch of ovoviviparous cockroaches  </w:t>
      </w:r>
      <w:r>
        <w:rPr>
          <w:i/>
          <w:iCs/>
          <w:color w:val="000000"/>
          <w:sz w:val="28"/>
          <w:szCs w:val="28"/>
        </w:rPr>
        <w:t>Byrsotria fumigata</w:t>
      </w:r>
      <w:r>
        <w:rPr>
          <w:color w:val="000000"/>
          <w:sz w:val="28"/>
          <w:szCs w:val="28"/>
        </w:rPr>
        <w:t xml:space="preserve"> , females” . Annals of Agric. Sci., Moshtohor.,Vol. 23 (3) .</w:t>
      </w:r>
    </w:p>
    <w:p w:rsidR="00932FD5" w:rsidRDefault="00932FD5" w:rsidP="00932FD5">
      <w:pPr>
        <w:jc w:val="both"/>
        <w:rPr>
          <w:color w:val="000000"/>
          <w:sz w:val="20"/>
          <w:szCs w:val="20"/>
        </w:rPr>
      </w:pPr>
    </w:p>
    <w:p w:rsidR="00932FD5" w:rsidRDefault="00932FD5" w:rsidP="00932FD5">
      <w:pPr>
        <w:ind w:left="900" w:hanging="900"/>
        <w:jc w:val="both"/>
        <w:rPr>
          <w:color w:val="000000"/>
          <w:sz w:val="20"/>
          <w:szCs w:val="20"/>
        </w:rPr>
      </w:pPr>
      <w:r>
        <w:rPr>
          <w:color w:val="000000"/>
          <w:sz w:val="28"/>
        </w:rPr>
        <w:t>5-</w:t>
      </w:r>
      <w:r>
        <w:rPr>
          <w:color w:val="000000"/>
        </w:rPr>
        <w:t xml:space="preserve"> </w:t>
      </w:r>
      <w:r>
        <w:rPr>
          <w:b/>
          <w:bCs/>
          <w:color w:val="000000"/>
          <w:sz w:val="28"/>
          <w:szCs w:val="28"/>
        </w:rPr>
        <w:t xml:space="preserve">H.A. Mesbah, A.K. Mourad and A.M. Ebieda (1985) </w:t>
      </w:r>
      <w:r>
        <w:rPr>
          <w:color w:val="000000"/>
          <w:sz w:val="28"/>
          <w:szCs w:val="28"/>
        </w:rPr>
        <w:t xml:space="preserve">: “Toxicological studies of natural phytocompounds (1)-Synergism and antagonism of Pyrethroid, Organophosphorous- volatile oils of  ornamentals and medical plants against the house fly </w:t>
      </w:r>
      <w:r>
        <w:rPr>
          <w:i/>
          <w:iCs/>
          <w:color w:val="000000"/>
          <w:sz w:val="28"/>
          <w:szCs w:val="28"/>
        </w:rPr>
        <w:t>Musca domestica</w:t>
      </w:r>
      <w:r>
        <w:rPr>
          <w:color w:val="000000"/>
          <w:sz w:val="28"/>
          <w:szCs w:val="28"/>
        </w:rPr>
        <w:t>”. Proc.</w:t>
      </w:r>
      <w:r>
        <w:rPr>
          <w:color w:val="000000"/>
          <w:sz w:val="28"/>
          <w:szCs w:val="28"/>
          <w:u w:val="single"/>
        </w:rPr>
        <w:t xml:space="preserve"> 6</w:t>
      </w:r>
      <w:r>
        <w:rPr>
          <w:color w:val="000000"/>
          <w:sz w:val="28"/>
          <w:szCs w:val="28"/>
        </w:rPr>
        <w:t>th Arab Pesticide Conf. Tanta Univ., Vol.(1) .</w:t>
      </w:r>
      <w:r>
        <w:rPr>
          <w:color w:val="000000"/>
        </w:rPr>
        <w:t xml:space="preserve"> </w:t>
      </w:r>
    </w:p>
    <w:p w:rsidR="00932FD5" w:rsidRDefault="00932FD5" w:rsidP="00932FD5">
      <w:pPr>
        <w:jc w:val="both"/>
        <w:rPr>
          <w:b/>
          <w:bCs/>
          <w:color w:val="000000"/>
        </w:rPr>
      </w:pPr>
      <w:r>
        <w:rPr>
          <w:b/>
          <w:bCs/>
          <w:color w:val="000000"/>
        </w:rPr>
        <w:t xml:space="preserve">                                 </w:t>
      </w:r>
    </w:p>
    <w:p w:rsidR="00932FD5" w:rsidRDefault="00932FD5" w:rsidP="00932FD5">
      <w:pPr>
        <w:ind w:left="900" w:hanging="900"/>
        <w:jc w:val="both"/>
        <w:rPr>
          <w:color w:val="000000"/>
          <w:sz w:val="28"/>
          <w:szCs w:val="28"/>
        </w:rPr>
      </w:pPr>
      <w:r>
        <w:rPr>
          <w:color w:val="000000"/>
          <w:sz w:val="28"/>
        </w:rPr>
        <w:t>6-</w:t>
      </w:r>
      <w:r>
        <w:rPr>
          <w:b/>
          <w:bCs/>
          <w:color w:val="000000"/>
        </w:rPr>
        <w:t xml:space="preserve"> </w:t>
      </w:r>
      <w:r>
        <w:rPr>
          <w:b/>
          <w:bCs/>
          <w:color w:val="000000"/>
          <w:sz w:val="28"/>
          <w:szCs w:val="28"/>
        </w:rPr>
        <w:t>A.A. abdel-Gawad ;  A.K. Mourad ;  Eglal, M. Helal  and N. El- Sengaby (1985)</w:t>
      </w:r>
      <w:r>
        <w:rPr>
          <w:color w:val="000000"/>
          <w:sz w:val="28"/>
          <w:szCs w:val="28"/>
        </w:rPr>
        <w:t xml:space="preserve"> : “Histological studies on the effect of Juvenoids and Anti-juvenile hormone on some Lepidopterous insects”.</w:t>
      </w:r>
      <w:r>
        <w:rPr>
          <w:b/>
          <w:bCs/>
          <w:color w:val="000000"/>
          <w:sz w:val="28"/>
          <w:szCs w:val="28"/>
        </w:rPr>
        <w:t xml:space="preserve"> </w:t>
      </w:r>
      <w:r>
        <w:rPr>
          <w:color w:val="000000"/>
          <w:sz w:val="28"/>
          <w:szCs w:val="28"/>
        </w:rPr>
        <w:t xml:space="preserve">Proc. 6 th </w:t>
      </w:r>
      <w:smartTag w:uri="urn:schemas-microsoft-com:office:smarttags" w:element="PlaceName">
        <w:smartTag w:uri="urn:schemas-microsoft-com:office:smarttags" w:element="place">
          <w:r>
            <w:rPr>
              <w:color w:val="000000"/>
              <w:sz w:val="28"/>
              <w:szCs w:val="28"/>
            </w:rPr>
            <w:t>Arab</w:t>
          </w:r>
        </w:smartTag>
        <w:r>
          <w:rPr>
            <w:color w:val="000000"/>
            <w:sz w:val="28"/>
            <w:szCs w:val="28"/>
          </w:rPr>
          <w:t xml:space="preserve"> </w:t>
        </w:r>
        <w:smartTag w:uri="urn:schemas-microsoft-com:office:smarttags" w:element="PlaceName">
          <w:r>
            <w:rPr>
              <w:color w:val="000000"/>
              <w:sz w:val="28"/>
              <w:szCs w:val="28"/>
            </w:rPr>
            <w:t>Pesticide</w:t>
          </w:r>
        </w:smartTag>
        <w:r>
          <w:rPr>
            <w:color w:val="000000"/>
            <w:sz w:val="28"/>
            <w:szCs w:val="28"/>
          </w:rPr>
          <w:t xml:space="preserve"> </w:t>
        </w:r>
        <w:smartTag w:uri="urn:schemas-microsoft-com:office:smarttags" w:element="PlaceName">
          <w:r>
            <w:rPr>
              <w:color w:val="000000"/>
              <w:sz w:val="28"/>
              <w:szCs w:val="28"/>
            </w:rPr>
            <w:t>Conf.</w:t>
          </w:r>
        </w:smartTag>
        <w:r>
          <w:rPr>
            <w:color w:val="000000"/>
            <w:sz w:val="28"/>
            <w:szCs w:val="28"/>
          </w:rPr>
          <w:t xml:space="preserve"> </w:t>
        </w:r>
        <w:smartTag w:uri="urn:schemas-microsoft-com:office:smarttags" w:element="PlaceName">
          <w:r>
            <w:rPr>
              <w:color w:val="000000"/>
              <w:sz w:val="28"/>
              <w:szCs w:val="28"/>
            </w:rPr>
            <w:t>Tanta</w:t>
          </w:r>
        </w:smartTag>
        <w:r>
          <w:rPr>
            <w:color w:val="000000"/>
            <w:sz w:val="28"/>
            <w:szCs w:val="28"/>
          </w:rPr>
          <w:t xml:space="preserve"> </w:t>
        </w:r>
        <w:smartTag w:uri="urn:schemas-microsoft-com:office:smarttags" w:element="PlaceType">
          <w:r>
            <w:rPr>
              <w:color w:val="000000"/>
              <w:sz w:val="28"/>
              <w:szCs w:val="28"/>
            </w:rPr>
            <w:t>University</w:t>
          </w:r>
        </w:smartTag>
      </w:smartTag>
      <w:r>
        <w:rPr>
          <w:color w:val="000000"/>
          <w:sz w:val="28"/>
          <w:szCs w:val="28"/>
        </w:rPr>
        <w:t xml:space="preserve"> .</w:t>
      </w:r>
    </w:p>
    <w:p w:rsidR="00932FD5" w:rsidRDefault="00932FD5" w:rsidP="00932FD5">
      <w:pPr>
        <w:ind w:left="900" w:hanging="900"/>
        <w:jc w:val="both"/>
        <w:rPr>
          <w:color w:val="000000"/>
          <w:sz w:val="28"/>
          <w:szCs w:val="28"/>
        </w:rPr>
      </w:pPr>
    </w:p>
    <w:p w:rsidR="00932FD5" w:rsidRPr="007A4D0F" w:rsidRDefault="00932FD5" w:rsidP="00932FD5">
      <w:pPr>
        <w:widowControl/>
        <w:adjustRightInd w:val="0"/>
        <w:ind w:left="900" w:hanging="900"/>
        <w:rPr>
          <w:color w:val="000000"/>
        </w:rPr>
      </w:pPr>
      <w:r>
        <w:rPr>
          <w:color w:val="000000"/>
          <w:sz w:val="28"/>
        </w:rPr>
        <w:t>7-</w:t>
      </w:r>
      <w:r>
        <w:rPr>
          <w:b/>
          <w:bCs/>
          <w:color w:val="000000"/>
          <w:sz w:val="28"/>
          <w:szCs w:val="28"/>
        </w:rPr>
        <w:t>Kamelia Aly Abd El- Salam and A.K. Mourad (1986) :</w:t>
      </w:r>
      <w:r>
        <w:rPr>
          <w:color w:val="000000"/>
          <w:sz w:val="28"/>
          <w:szCs w:val="28"/>
        </w:rPr>
        <w:t xml:space="preserve"> “Nucleic acid changes in the whole body of the flour moth , </w:t>
      </w:r>
      <w:r>
        <w:rPr>
          <w:i/>
          <w:iCs/>
          <w:color w:val="000000"/>
          <w:sz w:val="28"/>
          <w:szCs w:val="28"/>
        </w:rPr>
        <w:t>Ephestia  kuehniella</w:t>
      </w:r>
      <w:r>
        <w:rPr>
          <w:color w:val="000000"/>
          <w:sz w:val="28"/>
          <w:szCs w:val="28"/>
        </w:rPr>
        <w:t xml:space="preserve"> Zell., during metamorphosis</w:t>
      </w:r>
      <w:r w:rsidRPr="007A4D0F">
        <w:rPr>
          <w:color w:val="000000"/>
        </w:rPr>
        <w:t xml:space="preserve">”. </w:t>
      </w:r>
      <w:r w:rsidRPr="007A4D0F">
        <w:rPr>
          <w:rFonts w:cs="Times New Roman"/>
          <w:noProof w:val="0"/>
          <w:sz w:val="28"/>
          <w:szCs w:val="28"/>
        </w:rPr>
        <w:t xml:space="preserve">Biochemical Systematics and Ecology, Vol. 14, No. 6, pp. 665-668, 1986. Printed in </w:t>
      </w:r>
      <w:smartTag w:uri="urn:schemas-microsoft-com:office:smarttags" w:element="country-region">
        <w:smartTag w:uri="urn:schemas-microsoft-com:office:smarttags" w:element="place">
          <w:r w:rsidRPr="007A4D0F">
            <w:rPr>
              <w:rFonts w:cs="Times New Roman"/>
              <w:noProof w:val="0"/>
              <w:sz w:val="28"/>
              <w:szCs w:val="28"/>
            </w:rPr>
            <w:t>Great Britain</w:t>
          </w:r>
        </w:smartTag>
      </w:smartTag>
      <w:r w:rsidRPr="007A4D0F">
        <w:rPr>
          <w:rFonts w:ascii="Arial" w:hAnsi="Arial" w:cs="Arial"/>
          <w:noProof w:val="0"/>
        </w:rPr>
        <w:t>.</w:t>
      </w:r>
    </w:p>
    <w:p w:rsidR="00932FD5" w:rsidRDefault="00932FD5" w:rsidP="00932FD5">
      <w:pPr>
        <w:ind w:left="900" w:hanging="900"/>
        <w:jc w:val="both"/>
        <w:rPr>
          <w:color w:val="000000"/>
          <w:sz w:val="28"/>
          <w:szCs w:val="28"/>
        </w:rPr>
      </w:pPr>
    </w:p>
    <w:p w:rsidR="00932FD5" w:rsidRDefault="00932FD5" w:rsidP="00932FD5">
      <w:pPr>
        <w:ind w:left="810" w:hanging="810"/>
        <w:jc w:val="both"/>
        <w:rPr>
          <w:color w:val="000000"/>
          <w:sz w:val="28"/>
          <w:szCs w:val="28"/>
        </w:rPr>
      </w:pPr>
      <w:r>
        <w:rPr>
          <w:color w:val="000000"/>
          <w:sz w:val="28"/>
        </w:rPr>
        <w:lastRenderedPageBreak/>
        <w:t>8-</w:t>
      </w:r>
      <w:r>
        <w:rPr>
          <w:color w:val="000000"/>
        </w:rPr>
        <w:t xml:space="preserve"> </w:t>
      </w:r>
      <w:r>
        <w:rPr>
          <w:b/>
          <w:bCs/>
          <w:color w:val="000000"/>
          <w:sz w:val="28"/>
          <w:szCs w:val="28"/>
        </w:rPr>
        <w:t>A.F.S.A. Saad ; A.H. El-Sebae ; A.K. Mourad ; O. Zaghloul and M.E. Omar (1986):</w:t>
      </w:r>
      <w:r>
        <w:rPr>
          <w:color w:val="000000"/>
          <w:sz w:val="28"/>
          <w:szCs w:val="28"/>
        </w:rPr>
        <w:t xml:space="preserve"> “Toxilogical and Biochemical studies on the cotton leaf- worm </w:t>
      </w:r>
      <w:r>
        <w:rPr>
          <w:i/>
          <w:iCs/>
          <w:color w:val="000000"/>
          <w:sz w:val="28"/>
          <w:szCs w:val="28"/>
        </w:rPr>
        <w:t>Spodoptera  littoralis</w:t>
      </w:r>
      <w:r>
        <w:rPr>
          <w:color w:val="000000"/>
          <w:sz w:val="28"/>
          <w:szCs w:val="28"/>
        </w:rPr>
        <w:t xml:space="preserve">”.Mad. Fac. Landbouwn. Rijksuniv. </w:t>
      </w:r>
      <w:smartTag w:uri="urn:schemas-microsoft-com:office:smarttags" w:element="place">
        <w:r>
          <w:rPr>
            <w:color w:val="000000"/>
            <w:sz w:val="28"/>
            <w:szCs w:val="28"/>
          </w:rPr>
          <w:t>Gent</w:t>
        </w:r>
      </w:smartTag>
      <w:r>
        <w:rPr>
          <w:color w:val="000000"/>
          <w:sz w:val="28"/>
          <w:szCs w:val="28"/>
        </w:rPr>
        <w:t xml:space="preserve"> ,Belgium.51/3b. </w:t>
      </w:r>
    </w:p>
    <w:p w:rsidR="00932FD5" w:rsidRDefault="00932FD5" w:rsidP="00932FD5">
      <w:pPr>
        <w:jc w:val="both"/>
        <w:rPr>
          <w:color w:val="000000"/>
          <w:sz w:val="20"/>
          <w:szCs w:val="20"/>
        </w:rPr>
      </w:pPr>
    </w:p>
    <w:p w:rsidR="00932FD5" w:rsidRDefault="00932FD5" w:rsidP="00932FD5">
      <w:pPr>
        <w:ind w:left="810" w:hanging="810"/>
        <w:jc w:val="both"/>
        <w:rPr>
          <w:color w:val="000000"/>
        </w:rPr>
      </w:pPr>
      <w:r>
        <w:rPr>
          <w:color w:val="000000"/>
          <w:sz w:val="28"/>
        </w:rPr>
        <w:t>9-</w:t>
      </w:r>
      <w:r>
        <w:rPr>
          <w:color w:val="000000"/>
        </w:rPr>
        <w:t xml:space="preserve"> </w:t>
      </w:r>
      <w:r>
        <w:rPr>
          <w:b/>
          <w:bCs/>
          <w:color w:val="000000"/>
          <w:sz w:val="28"/>
          <w:szCs w:val="28"/>
        </w:rPr>
        <w:t>El- Gamal ; Abdel Salam  K.A. and A.K. Mourad ( 1986)</w:t>
      </w:r>
      <w:r>
        <w:rPr>
          <w:b/>
          <w:bCs/>
          <w:color w:val="000000"/>
        </w:rPr>
        <w:t xml:space="preserve"> :</w:t>
      </w:r>
      <w:r>
        <w:rPr>
          <w:color w:val="000000"/>
        </w:rPr>
        <w:t xml:space="preserve"> </w:t>
      </w:r>
      <w:r>
        <w:rPr>
          <w:color w:val="000000"/>
          <w:sz w:val="28"/>
          <w:szCs w:val="28"/>
        </w:rPr>
        <w:t xml:space="preserve">“The neurosecretory activity in the permanent nymphs </w:t>
      </w:r>
      <w:r>
        <w:rPr>
          <w:i/>
          <w:iCs/>
          <w:color w:val="000000"/>
          <w:sz w:val="28"/>
          <w:szCs w:val="28"/>
        </w:rPr>
        <w:t>of Shistoserca  gregaria</w:t>
      </w:r>
      <w:r>
        <w:rPr>
          <w:color w:val="000000"/>
          <w:sz w:val="28"/>
          <w:szCs w:val="28"/>
        </w:rPr>
        <w:t xml:space="preserve">  ( Forskal) as a result of gamma irradiation of the third nymphal instar”. Isotop &amp; Rad. Res., 18 (2) : 147-153. </w:t>
      </w:r>
      <w:r>
        <w:rPr>
          <w:color w:val="000000"/>
        </w:rPr>
        <w:t xml:space="preserve"> </w:t>
      </w:r>
    </w:p>
    <w:p w:rsidR="00932FD5" w:rsidRDefault="00932FD5" w:rsidP="00932FD5">
      <w:pPr>
        <w:ind w:left="810" w:hanging="810"/>
        <w:jc w:val="both"/>
        <w:rPr>
          <w:color w:val="000000"/>
          <w:sz w:val="28"/>
          <w:szCs w:val="28"/>
        </w:rPr>
      </w:pPr>
      <w:r>
        <w:rPr>
          <w:color w:val="000000"/>
          <w:sz w:val="28"/>
        </w:rPr>
        <w:t>10-</w:t>
      </w:r>
      <w:r>
        <w:rPr>
          <w:b/>
          <w:bCs/>
          <w:color w:val="000000"/>
        </w:rPr>
        <w:t xml:space="preserve"> </w:t>
      </w:r>
      <w:r>
        <w:rPr>
          <w:b/>
          <w:bCs/>
          <w:color w:val="000000"/>
          <w:sz w:val="28"/>
          <w:szCs w:val="28"/>
        </w:rPr>
        <w:t xml:space="preserve">M. Idriss ; A.K.Mourad, and S.M. Sherby (1987): </w:t>
      </w:r>
      <w:r>
        <w:rPr>
          <w:color w:val="000000"/>
          <w:sz w:val="28"/>
          <w:szCs w:val="28"/>
        </w:rPr>
        <w:t xml:space="preserve">“Gossypol affects on the biometrics of </w:t>
      </w:r>
      <w:r>
        <w:rPr>
          <w:i/>
          <w:iCs/>
          <w:color w:val="000000"/>
          <w:sz w:val="28"/>
          <w:szCs w:val="28"/>
        </w:rPr>
        <w:t>Philosamia ricini</w:t>
      </w:r>
      <w:r>
        <w:rPr>
          <w:color w:val="000000"/>
          <w:sz w:val="28"/>
          <w:szCs w:val="28"/>
        </w:rPr>
        <w:t xml:space="preserve"> (DRU)”. Alex. Sci . Exch .  8 (3) :123-135.</w:t>
      </w:r>
    </w:p>
    <w:p w:rsidR="00932FD5" w:rsidRDefault="00932FD5" w:rsidP="00932FD5">
      <w:pPr>
        <w:jc w:val="both"/>
        <w:rPr>
          <w:color w:val="000000"/>
          <w:sz w:val="28"/>
          <w:szCs w:val="28"/>
        </w:rPr>
      </w:pPr>
    </w:p>
    <w:p w:rsidR="00932FD5" w:rsidRDefault="00932FD5" w:rsidP="00932FD5">
      <w:pPr>
        <w:ind w:left="810" w:hanging="810"/>
        <w:jc w:val="both"/>
        <w:rPr>
          <w:color w:val="000000"/>
          <w:sz w:val="28"/>
          <w:szCs w:val="28"/>
        </w:rPr>
      </w:pPr>
      <w:r>
        <w:rPr>
          <w:color w:val="000000"/>
          <w:sz w:val="28"/>
        </w:rPr>
        <w:t>11-</w:t>
      </w:r>
      <w:r>
        <w:rPr>
          <w:b/>
          <w:bCs/>
          <w:color w:val="000000"/>
        </w:rPr>
        <w:t xml:space="preserve"> </w:t>
      </w:r>
      <w:r>
        <w:rPr>
          <w:b/>
          <w:bCs/>
          <w:color w:val="000000"/>
          <w:sz w:val="28"/>
          <w:szCs w:val="28"/>
        </w:rPr>
        <w:t xml:space="preserve">Moursi , Khadiga S. ;  H.A. Mesbah and  A.K. Mourad ( 1987) : </w:t>
      </w:r>
      <w:r>
        <w:rPr>
          <w:color w:val="000000"/>
          <w:sz w:val="28"/>
          <w:szCs w:val="28"/>
        </w:rPr>
        <w:t xml:space="preserve">“Preliminary field observations of </w:t>
      </w:r>
      <w:r>
        <w:rPr>
          <w:i/>
          <w:iCs/>
          <w:color w:val="000000"/>
          <w:sz w:val="28"/>
          <w:szCs w:val="28"/>
        </w:rPr>
        <w:t>Agdistis staticis</w:t>
      </w:r>
      <w:r>
        <w:rPr>
          <w:color w:val="000000"/>
          <w:sz w:val="28"/>
          <w:szCs w:val="28"/>
        </w:rPr>
        <w:t xml:space="preserve"> ( Milliere ) ( Lepidoptera, Peterophoridae) on Economic and wild plants” . Annals of Agric.Sci. Moshtohor , Vol. 25 (2). </w:t>
      </w:r>
    </w:p>
    <w:p w:rsidR="00932FD5" w:rsidRDefault="00932FD5" w:rsidP="00932FD5">
      <w:pPr>
        <w:jc w:val="both"/>
        <w:rPr>
          <w:color w:val="000000"/>
          <w:sz w:val="20"/>
          <w:szCs w:val="20"/>
        </w:rPr>
      </w:pPr>
    </w:p>
    <w:p w:rsidR="00932FD5" w:rsidRDefault="00932FD5" w:rsidP="00932FD5">
      <w:pPr>
        <w:ind w:left="900" w:hanging="900"/>
        <w:jc w:val="both"/>
        <w:rPr>
          <w:b/>
          <w:bCs/>
          <w:color w:val="000000"/>
          <w:sz w:val="28"/>
          <w:szCs w:val="28"/>
        </w:rPr>
      </w:pPr>
      <w:r>
        <w:rPr>
          <w:color w:val="000000"/>
          <w:sz w:val="28"/>
        </w:rPr>
        <w:t>12-</w:t>
      </w:r>
      <w:r>
        <w:rPr>
          <w:b/>
          <w:bCs/>
          <w:color w:val="000000"/>
        </w:rPr>
        <w:t xml:space="preserve"> </w:t>
      </w:r>
      <w:r>
        <w:rPr>
          <w:b/>
          <w:bCs/>
          <w:color w:val="000000"/>
          <w:sz w:val="28"/>
          <w:szCs w:val="28"/>
        </w:rPr>
        <w:t xml:space="preserve">F. El- Zoghaby;  A.K. Mourad and O. El-Ansary (1987) : </w:t>
      </w:r>
      <w:r>
        <w:rPr>
          <w:color w:val="000000"/>
          <w:sz w:val="28"/>
          <w:szCs w:val="28"/>
        </w:rPr>
        <w:t xml:space="preserve">“Effect of Precocene II and Altosid on the house fly </w:t>
      </w:r>
      <w:r>
        <w:rPr>
          <w:i/>
          <w:iCs/>
          <w:color w:val="000000"/>
          <w:sz w:val="28"/>
          <w:szCs w:val="28"/>
        </w:rPr>
        <w:t>Musca domestica</w:t>
      </w:r>
      <w:r>
        <w:rPr>
          <w:color w:val="000000"/>
          <w:sz w:val="28"/>
          <w:szCs w:val="28"/>
        </w:rPr>
        <w:t>” . Communication  in Science and Development Research. 17 (198): 43-59.</w:t>
      </w:r>
      <w:r>
        <w:rPr>
          <w:b/>
          <w:bCs/>
          <w:color w:val="000000"/>
          <w:sz w:val="28"/>
          <w:szCs w:val="28"/>
        </w:rPr>
        <w:t xml:space="preserve">                                        </w:t>
      </w:r>
    </w:p>
    <w:p w:rsidR="00932FD5" w:rsidRDefault="00932FD5" w:rsidP="00932FD5">
      <w:pPr>
        <w:jc w:val="both"/>
        <w:rPr>
          <w:color w:val="000000"/>
          <w:sz w:val="20"/>
          <w:szCs w:val="20"/>
        </w:rPr>
      </w:pPr>
    </w:p>
    <w:p w:rsidR="00932FD5" w:rsidRDefault="00932FD5" w:rsidP="00932FD5">
      <w:pPr>
        <w:ind w:left="900" w:hanging="900"/>
        <w:jc w:val="both"/>
        <w:rPr>
          <w:color w:val="000000"/>
        </w:rPr>
      </w:pPr>
      <w:r>
        <w:rPr>
          <w:color w:val="000000"/>
          <w:sz w:val="28"/>
        </w:rPr>
        <w:t>13-</w:t>
      </w:r>
      <w:r>
        <w:rPr>
          <w:b/>
          <w:bCs/>
          <w:color w:val="000000"/>
        </w:rPr>
        <w:t xml:space="preserve"> </w:t>
      </w:r>
      <w:r>
        <w:rPr>
          <w:b/>
          <w:bCs/>
          <w:color w:val="000000"/>
          <w:sz w:val="28"/>
          <w:szCs w:val="28"/>
        </w:rPr>
        <w:t xml:space="preserve">Mourad, A.K. ;  F. El- zoghaby and  M. Ali (1987) : </w:t>
      </w:r>
      <w:r>
        <w:rPr>
          <w:color w:val="000000"/>
          <w:sz w:val="28"/>
          <w:szCs w:val="28"/>
        </w:rPr>
        <w:t xml:space="preserve">“Effect of three insect growth regulators on the development of cheese  skipper, </w:t>
      </w:r>
      <w:r>
        <w:rPr>
          <w:i/>
          <w:iCs/>
          <w:color w:val="000000"/>
          <w:sz w:val="28"/>
          <w:szCs w:val="28"/>
        </w:rPr>
        <w:t>Piophila casei</w:t>
      </w:r>
      <w:r>
        <w:rPr>
          <w:color w:val="000000"/>
          <w:sz w:val="28"/>
          <w:szCs w:val="28"/>
        </w:rPr>
        <w:t xml:space="preserve">(L.). (Piophilidae , Diptera )”.  J. Agric. Sci. Mansoura  Univ. 12  (4): 1001-1006. </w:t>
      </w:r>
    </w:p>
    <w:p w:rsidR="00932FD5" w:rsidRDefault="00932FD5" w:rsidP="00932FD5">
      <w:pPr>
        <w:jc w:val="both"/>
        <w:rPr>
          <w:color w:val="000000"/>
          <w:sz w:val="20"/>
          <w:szCs w:val="20"/>
        </w:rPr>
      </w:pPr>
    </w:p>
    <w:p w:rsidR="00932FD5" w:rsidRDefault="00932FD5" w:rsidP="00932FD5">
      <w:pPr>
        <w:ind w:left="900" w:hanging="900"/>
        <w:jc w:val="both"/>
        <w:rPr>
          <w:color w:val="000000"/>
          <w:sz w:val="28"/>
          <w:szCs w:val="28"/>
        </w:rPr>
      </w:pPr>
      <w:r>
        <w:rPr>
          <w:color w:val="000000"/>
          <w:sz w:val="28"/>
        </w:rPr>
        <w:t>14-</w:t>
      </w:r>
      <w:r>
        <w:rPr>
          <w:b/>
          <w:bCs/>
          <w:color w:val="000000"/>
        </w:rPr>
        <w:t xml:space="preserve"> </w:t>
      </w:r>
      <w:r>
        <w:rPr>
          <w:b/>
          <w:bCs/>
          <w:color w:val="000000"/>
          <w:sz w:val="28"/>
          <w:szCs w:val="28"/>
        </w:rPr>
        <w:t xml:space="preserve">Moursi , Khadiga S. ;  A.K. Mourad  and  H.A. Mesbah ( 1987) :  </w:t>
      </w:r>
      <w:r>
        <w:rPr>
          <w:color w:val="000000"/>
          <w:sz w:val="28"/>
          <w:szCs w:val="28"/>
        </w:rPr>
        <w:t xml:space="preserve">“An analysis  </w:t>
      </w:r>
      <w:r>
        <w:rPr>
          <w:i/>
          <w:iCs/>
          <w:color w:val="000000"/>
          <w:sz w:val="28"/>
          <w:szCs w:val="28"/>
        </w:rPr>
        <w:t>of  Limoniastrum  monopetalum</w:t>
      </w:r>
      <w:r>
        <w:rPr>
          <w:color w:val="000000"/>
          <w:sz w:val="28"/>
          <w:szCs w:val="28"/>
        </w:rPr>
        <w:t xml:space="preserve">  fauna  in  the  Egyptian  Western   desert .I- Preliminary studies on </w:t>
      </w:r>
      <w:r>
        <w:rPr>
          <w:i/>
          <w:iCs/>
          <w:color w:val="000000"/>
          <w:sz w:val="28"/>
          <w:szCs w:val="28"/>
        </w:rPr>
        <w:t>Phenacoccus limoniastri</w:t>
      </w:r>
      <w:r>
        <w:rPr>
          <w:color w:val="000000"/>
          <w:sz w:val="28"/>
          <w:szCs w:val="28"/>
        </w:rPr>
        <w:t xml:space="preserve"> Priesner&amp;Hosny                     ( Homoptera: Pseudococcidae)”. J. Agric. Sci. Mansoura Univ. 12 (4) : 1007-1011 .</w:t>
      </w:r>
    </w:p>
    <w:p w:rsidR="00932FD5" w:rsidRDefault="00932FD5" w:rsidP="00932FD5">
      <w:pPr>
        <w:jc w:val="both"/>
        <w:rPr>
          <w:color w:val="000000"/>
          <w:sz w:val="20"/>
          <w:szCs w:val="20"/>
        </w:rPr>
      </w:pPr>
    </w:p>
    <w:p w:rsidR="00932FD5" w:rsidRDefault="00932FD5" w:rsidP="00932FD5">
      <w:pPr>
        <w:ind w:left="900" w:hanging="900"/>
        <w:jc w:val="both"/>
        <w:rPr>
          <w:color w:val="000000"/>
          <w:sz w:val="28"/>
          <w:szCs w:val="28"/>
        </w:rPr>
      </w:pPr>
      <w:r>
        <w:rPr>
          <w:color w:val="000000"/>
          <w:sz w:val="28"/>
        </w:rPr>
        <w:t>15-</w:t>
      </w:r>
      <w:r>
        <w:rPr>
          <w:color w:val="000000"/>
        </w:rPr>
        <w:t xml:space="preserve"> </w:t>
      </w:r>
      <w:r>
        <w:rPr>
          <w:b/>
          <w:bCs/>
          <w:color w:val="000000"/>
          <w:sz w:val="28"/>
          <w:szCs w:val="28"/>
        </w:rPr>
        <w:t xml:space="preserve">A.K.  Mourad (1987) : </w:t>
      </w:r>
      <w:r>
        <w:rPr>
          <w:color w:val="000000"/>
          <w:sz w:val="28"/>
          <w:szCs w:val="28"/>
        </w:rPr>
        <w:t xml:space="preserve">“The inhibitory effect of Precocene II on vitelogenesis in </w:t>
      </w:r>
      <w:r>
        <w:rPr>
          <w:i/>
          <w:iCs/>
          <w:color w:val="000000"/>
          <w:sz w:val="28"/>
          <w:szCs w:val="28"/>
        </w:rPr>
        <w:t>Drosophila melanogaster</w:t>
      </w:r>
      <w:r>
        <w:rPr>
          <w:color w:val="000000"/>
          <w:sz w:val="28"/>
          <w:szCs w:val="28"/>
        </w:rPr>
        <w:t xml:space="preserve"> (Drosophilidae , Diptera)”. Com. Sci. &amp; Dev. Res. Vol. 20 </w:t>
      </w:r>
    </w:p>
    <w:p w:rsidR="00932FD5" w:rsidRDefault="00932FD5" w:rsidP="00932FD5">
      <w:pPr>
        <w:jc w:val="both"/>
        <w:rPr>
          <w:color w:val="000000"/>
          <w:sz w:val="20"/>
          <w:szCs w:val="20"/>
        </w:rPr>
      </w:pPr>
    </w:p>
    <w:p w:rsidR="00932FD5" w:rsidRDefault="00932FD5" w:rsidP="00932FD5">
      <w:pPr>
        <w:ind w:left="900" w:hanging="900"/>
        <w:jc w:val="both"/>
        <w:rPr>
          <w:color w:val="000000"/>
          <w:sz w:val="28"/>
          <w:szCs w:val="28"/>
        </w:rPr>
      </w:pPr>
      <w:r>
        <w:rPr>
          <w:color w:val="000000"/>
          <w:sz w:val="28"/>
        </w:rPr>
        <w:t>16-</w:t>
      </w:r>
      <w:r>
        <w:rPr>
          <w:b/>
          <w:bCs/>
          <w:color w:val="000000"/>
          <w:sz w:val="28"/>
          <w:szCs w:val="28"/>
        </w:rPr>
        <w:t xml:space="preserve"> Magda El- Kady ; A.H. El-Nady; A.K. Mourad  and  H.A. Mesbah (1989): </w:t>
      </w:r>
      <w:r>
        <w:rPr>
          <w:color w:val="000000"/>
          <w:sz w:val="28"/>
          <w:szCs w:val="28"/>
        </w:rPr>
        <w:t xml:space="preserve">“Effect of some new insect growth inhibitors(I.G.Is) on metamorphic deformities and cytological behaviour in the cotton leaf-worm </w:t>
      </w:r>
      <w:r>
        <w:rPr>
          <w:i/>
          <w:iCs/>
          <w:color w:val="000000"/>
          <w:sz w:val="28"/>
          <w:szCs w:val="28"/>
        </w:rPr>
        <w:t>Spodoptera  littoralis</w:t>
      </w:r>
      <w:r>
        <w:rPr>
          <w:color w:val="000000"/>
          <w:sz w:val="28"/>
          <w:szCs w:val="28"/>
        </w:rPr>
        <w:t xml:space="preserve"> ( Boisd.)”. J. Agric. Sci. Mansoura  Univ. 14 (2) : 128-1138 .</w:t>
      </w:r>
    </w:p>
    <w:p w:rsidR="00932FD5" w:rsidRDefault="00932FD5" w:rsidP="00932FD5">
      <w:pPr>
        <w:ind w:left="900" w:hanging="900"/>
        <w:jc w:val="both"/>
        <w:rPr>
          <w:color w:val="000000"/>
          <w:sz w:val="28"/>
          <w:szCs w:val="28"/>
        </w:rPr>
      </w:pPr>
    </w:p>
    <w:p w:rsidR="00932FD5" w:rsidRDefault="00932FD5" w:rsidP="00932FD5">
      <w:pPr>
        <w:ind w:left="900" w:hanging="900"/>
        <w:jc w:val="both"/>
        <w:rPr>
          <w:color w:val="000000"/>
          <w:sz w:val="28"/>
          <w:szCs w:val="28"/>
        </w:rPr>
      </w:pPr>
    </w:p>
    <w:p w:rsidR="00932FD5" w:rsidRDefault="00932FD5" w:rsidP="00932FD5">
      <w:pPr>
        <w:tabs>
          <w:tab w:val="left" w:pos="1170"/>
        </w:tabs>
        <w:ind w:left="1170" w:hanging="1170"/>
        <w:jc w:val="both"/>
        <w:rPr>
          <w:color w:val="000000"/>
        </w:rPr>
      </w:pPr>
    </w:p>
    <w:p w:rsidR="00932FD5" w:rsidRDefault="00932FD5" w:rsidP="00932FD5">
      <w:pPr>
        <w:tabs>
          <w:tab w:val="left" w:pos="1170"/>
        </w:tabs>
        <w:ind w:left="1170" w:hanging="1170"/>
        <w:jc w:val="both"/>
        <w:rPr>
          <w:color w:val="000000"/>
          <w:sz w:val="28"/>
          <w:szCs w:val="28"/>
        </w:rPr>
      </w:pPr>
      <w:r>
        <w:rPr>
          <w:color w:val="000000"/>
          <w:sz w:val="28"/>
        </w:rPr>
        <w:lastRenderedPageBreak/>
        <w:t>17-</w:t>
      </w:r>
      <w:r>
        <w:rPr>
          <w:b/>
          <w:bCs/>
          <w:color w:val="000000"/>
          <w:sz w:val="28"/>
          <w:szCs w:val="28"/>
        </w:rPr>
        <w:t xml:space="preserve"> Mourad, A.K.; Magda El Kady; M. Abou Kahla and H.A. Mesbah (1989): </w:t>
      </w:r>
      <w:r>
        <w:rPr>
          <w:color w:val="000000"/>
          <w:sz w:val="28"/>
          <w:szCs w:val="28"/>
        </w:rPr>
        <w:t xml:space="preserve">“Evaluation of certain new insect growth inhibitors on the cotton leaf  worm </w:t>
      </w:r>
      <w:r>
        <w:rPr>
          <w:i/>
          <w:iCs/>
          <w:color w:val="000000"/>
          <w:sz w:val="28"/>
          <w:szCs w:val="28"/>
        </w:rPr>
        <w:t>Spodoptera littoralis</w:t>
      </w:r>
      <w:r>
        <w:rPr>
          <w:color w:val="000000"/>
          <w:sz w:val="28"/>
          <w:szCs w:val="28"/>
        </w:rPr>
        <w:t xml:space="preserve"> (Boisd.) ( Lepidoptera, Noctuidae)”. J. Agric. Sci. Mansoura Univ. 14 (2) : 827-  834 .</w:t>
      </w:r>
    </w:p>
    <w:p w:rsidR="00932FD5" w:rsidRDefault="00932FD5" w:rsidP="00932FD5">
      <w:pPr>
        <w:jc w:val="both"/>
        <w:rPr>
          <w:color w:val="000000"/>
        </w:rPr>
      </w:pPr>
      <w:r>
        <w:rPr>
          <w:color w:val="000000"/>
        </w:rPr>
        <w:t xml:space="preserve"> </w:t>
      </w:r>
    </w:p>
    <w:p w:rsidR="00932FD5" w:rsidRDefault="00932FD5" w:rsidP="00932FD5">
      <w:pPr>
        <w:jc w:val="both"/>
        <w:rPr>
          <w:color w:val="000000"/>
        </w:rPr>
        <w:sectPr w:rsidR="00932FD5">
          <w:headerReference w:type="default" r:id="rId12"/>
          <w:type w:val="continuous"/>
          <w:pgSz w:w="12240" w:h="15840"/>
          <w:pgMar w:top="1021" w:right="1440" w:bottom="1191" w:left="1440" w:header="1440" w:footer="1440" w:gutter="0"/>
          <w:cols w:space="709"/>
          <w:noEndnote/>
        </w:sectPr>
      </w:pPr>
    </w:p>
    <w:p w:rsidR="00932FD5" w:rsidRDefault="00932FD5" w:rsidP="00932FD5">
      <w:pPr>
        <w:ind w:left="1170" w:hanging="1170"/>
        <w:jc w:val="both"/>
        <w:rPr>
          <w:color w:val="000000"/>
          <w:sz w:val="28"/>
          <w:szCs w:val="28"/>
        </w:rPr>
      </w:pPr>
      <w:r>
        <w:rPr>
          <w:color w:val="000000"/>
          <w:sz w:val="28"/>
        </w:rPr>
        <w:lastRenderedPageBreak/>
        <w:t>18-</w:t>
      </w:r>
      <w:r>
        <w:rPr>
          <w:b/>
          <w:bCs/>
          <w:color w:val="000000"/>
        </w:rPr>
        <w:t xml:space="preserve"> </w:t>
      </w:r>
      <w:r>
        <w:rPr>
          <w:b/>
          <w:bCs/>
          <w:color w:val="000000"/>
          <w:sz w:val="28"/>
          <w:szCs w:val="28"/>
        </w:rPr>
        <w:t xml:space="preserve">I.A. Kraksy ; A.K. Mourad ; H.A. Mesbah and Nagda El Sayed (1989) : </w:t>
      </w:r>
      <w:r>
        <w:rPr>
          <w:color w:val="000000"/>
          <w:sz w:val="28"/>
          <w:szCs w:val="28"/>
        </w:rPr>
        <w:t xml:space="preserve">“Effect of hygrothermic conditions on the biophysiological parameters of Eri-Silkworm </w:t>
      </w:r>
      <w:r>
        <w:rPr>
          <w:i/>
          <w:iCs/>
          <w:color w:val="000000"/>
          <w:sz w:val="28"/>
          <w:szCs w:val="28"/>
        </w:rPr>
        <w:t>Philosamia ricini</w:t>
      </w:r>
      <w:r>
        <w:rPr>
          <w:color w:val="000000"/>
          <w:sz w:val="28"/>
          <w:szCs w:val="28"/>
        </w:rPr>
        <w:t xml:space="preserve"> (Boisd.). The 7th Arab Pesticide Conference. </w:t>
      </w:r>
      <w:smartTag w:uri="urn:schemas-microsoft-com:office:smarttags" w:element="PlaceName">
        <w:smartTag w:uri="urn:schemas-microsoft-com:office:smarttags" w:element="place">
          <w:r>
            <w:rPr>
              <w:color w:val="000000"/>
              <w:sz w:val="28"/>
              <w:szCs w:val="28"/>
            </w:rPr>
            <w:t>Tanta</w:t>
          </w:r>
        </w:smartTag>
        <w:r>
          <w:rPr>
            <w:color w:val="000000"/>
            <w:sz w:val="28"/>
            <w:szCs w:val="28"/>
          </w:rPr>
          <w:t xml:space="preserve"> </w:t>
        </w:r>
        <w:smartTag w:uri="urn:schemas-microsoft-com:office:smarttags" w:element="PlaceType">
          <w:r>
            <w:rPr>
              <w:color w:val="000000"/>
              <w:sz w:val="28"/>
              <w:szCs w:val="28"/>
            </w:rPr>
            <w:t>Univ.</w:t>
          </w:r>
        </w:smartTag>
      </w:smartTag>
      <w:r>
        <w:rPr>
          <w:color w:val="000000"/>
          <w:sz w:val="28"/>
          <w:szCs w:val="28"/>
        </w:rPr>
        <w:t xml:space="preserve"> Sep. 11 12 ,1989 .</w:t>
      </w:r>
    </w:p>
    <w:p w:rsidR="00932FD5" w:rsidRDefault="00932FD5" w:rsidP="00932FD5">
      <w:pPr>
        <w:jc w:val="both"/>
        <w:rPr>
          <w:color w:val="000000"/>
          <w:sz w:val="20"/>
          <w:szCs w:val="20"/>
        </w:rPr>
      </w:pPr>
    </w:p>
    <w:p w:rsidR="00932FD5" w:rsidRDefault="00932FD5" w:rsidP="00932FD5">
      <w:pPr>
        <w:ind w:left="1170" w:hanging="1170"/>
        <w:jc w:val="both"/>
        <w:rPr>
          <w:color w:val="000000"/>
          <w:sz w:val="28"/>
          <w:szCs w:val="28"/>
        </w:rPr>
      </w:pPr>
      <w:r>
        <w:rPr>
          <w:color w:val="000000"/>
          <w:sz w:val="28"/>
        </w:rPr>
        <w:t>19-</w:t>
      </w:r>
      <w:r>
        <w:rPr>
          <w:b/>
          <w:bCs/>
          <w:color w:val="000000"/>
        </w:rPr>
        <w:t xml:space="preserve"> </w:t>
      </w:r>
      <w:r>
        <w:rPr>
          <w:b/>
          <w:bCs/>
          <w:color w:val="000000"/>
          <w:sz w:val="28"/>
          <w:szCs w:val="28"/>
        </w:rPr>
        <w:t xml:space="preserve">Mourad , A.K. ; Laila M. Rashwan and N.A.Hassan (1990): </w:t>
      </w:r>
      <w:r>
        <w:rPr>
          <w:color w:val="000000"/>
          <w:sz w:val="28"/>
          <w:szCs w:val="28"/>
        </w:rPr>
        <w:t xml:space="preserve">“Efficiency of three chemical compounds and two phytocompounds  upon  the  broad bean aphid </w:t>
      </w:r>
      <w:r>
        <w:rPr>
          <w:i/>
          <w:iCs/>
          <w:color w:val="000000"/>
          <w:sz w:val="28"/>
          <w:szCs w:val="28"/>
        </w:rPr>
        <w:t>Aphis craccivora</w:t>
      </w:r>
      <w:r>
        <w:rPr>
          <w:color w:val="000000"/>
          <w:sz w:val="28"/>
          <w:szCs w:val="28"/>
        </w:rPr>
        <w:t xml:space="preserve">,Koch.(Aphididae, Homoptera). J. Agric. Mansoura Univ. 15 (4) : 602 - 607 </w:t>
      </w:r>
    </w:p>
    <w:p w:rsidR="00932FD5" w:rsidRDefault="00932FD5" w:rsidP="00932FD5">
      <w:pPr>
        <w:jc w:val="both"/>
        <w:rPr>
          <w:color w:val="000000"/>
        </w:rPr>
      </w:pPr>
    </w:p>
    <w:p w:rsidR="00932FD5" w:rsidRDefault="00932FD5" w:rsidP="00932FD5">
      <w:pPr>
        <w:ind w:left="1170" w:hanging="1170"/>
        <w:jc w:val="both"/>
        <w:rPr>
          <w:color w:val="000000"/>
          <w:sz w:val="28"/>
          <w:szCs w:val="28"/>
        </w:rPr>
      </w:pPr>
      <w:r>
        <w:rPr>
          <w:color w:val="000000"/>
          <w:sz w:val="28"/>
        </w:rPr>
        <w:t>20-</w:t>
      </w:r>
      <w:r>
        <w:rPr>
          <w:b/>
          <w:bCs/>
          <w:color w:val="000000"/>
        </w:rPr>
        <w:t xml:space="preserve"> </w:t>
      </w:r>
      <w:r>
        <w:rPr>
          <w:b/>
          <w:bCs/>
          <w:color w:val="000000"/>
          <w:sz w:val="28"/>
          <w:szCs w:val="28"/>
        </w:rPr>
        <w:t xml:space="preserve">M.Zaki Abdo; H.A.Awad ; A.K. Mourad  and H.A. Mesbah (1990): </w:t>
      </w:r>
      <w:r>
        <w:rPr>
          <w:color w:val="000000"/>
          <w:sz w:val="28"/>
          <w:szCs w:val="28"/>
        </w:rPr>
        <w:t>“Effect of burning green and dry cotton bolls on the incidence of  bollworm infestation in El Beheira Governorate”.  Alex. Sci. Exch. 11(4) : 77 - 91 .</w:t>
      </w:r>
    </w:p>
    <w:p w:rsidR="00932FD5" w:rsidRDefault="00932FD5" w:rsidP="00932FD5">
      <w:pPr>
        <w:jc w:val="both"/>
        <w:rPr>
          <w:color w:val="000000"/>
          <w:sz w:val="28"/>
          <w:szCs w:val="28"/>
        </w:rPr>
      </w:pPr>
    </w:p>
    <w:p w:rsidR="00932FD5" w:rsidRDefault="00932FD5" w:rsidP="00932FD5">
      <w:pPr>
        <w:ind w:left="1170" w:hanging="1170"/>
        <w:jc w:val="both"/>
        <w:rPr>
          <w:color w:val="000080"/>
        </w:rPr>
      </w:pPr>
      <w:r>
        <w:rPr>
          <w:color w:val="000000"/>
          <w:sz w:val="28"/>
        </w:rPr>
        <w:t>21-</w:t>
      </w:r>
      <w:r>
        <w:rPr>
          <w:b/>
          <w:bCs/>
          <w:color w:val="000000"/>
        </w:rPr>
        <w:t xml:space="preserve"> </w:t>
      </w:r>
      <w:r>
        <w:rPr>
          <w:b/>
          <w:bCs/>
          <w:color w:val="000000"/>
          <w:sz w:val="28"/>
          <w:szCs w:val="28"/>
        </w:rPr>
        <w:t>M. Zaki Abdo; H.A. Awad ; A.K. Mourad;  H. A. Mesbah and O. A. Gougary (1990):</w:t>
      </w:r>
      <w:r>
        <w:rPr>
          <w:color w:val="000000"/>
          <w:sz w:val="28"/>
          <w:szCs w:val="28"/>
        </w:rPr>
        <w:t xml:space="preserve"> “Effect of sex pheromone treatment during "I.P.M." on the infestation  level of the cotton bollworm </w:t>
      </w:r>
      <w:r>
        <w:rPr>
          <w:i/>
          <w:iCs/>
          <w:color w:val="000000"/>
          <w:sz w:val="28"/>
          <w:szCs w:val="28"/>
        </w:rPr>
        <w:t>Pectinophora gossypiella</w:t>
      </w:r>
      <w:r>
        <w:rPr>
          <w:color w:val="000000"/>
          <w:sz w:val="28"/>
          <w:szCs w:val="28"/>
        </w:rPr>
        <w:t xml:space="preserve"> (Saund.)”. Alex. Sci. Exch. Vol. 11: No. 4 pp. 93 - 110 .</w:t>
      </w:r>
      <w:r>
        <w:rPr>
          <w:color w:val="000000"/>
        </w:rPr>
        <w:t xml:space="preserve">  </w:t>
      </w:r>
    </w:p>
    <w:p w:rsidR="00932FD5" w:rsidRDefault="00932FD5" w:rsidP="00932FD5">
      <w:pPr>
        <w:jc w:val="right"/>
        <w:rPr>
          <w:color w:val="000080"/>
          <w:sz w:val="20"/>
          <w:szCs w:val="20"/>
        </w:rPr>
      </w:pPr>
    </w:p>
    <w:p w:rsidR="00932FD5" w:rsidRDefault="00932FD5" w:rsidP="00932FD5">
      <w:pPr>
        <w:ind w:left="1170" w:hanging="1170"/>
        <w:jc w:val="both"/>
        <w:rPr>
          <w:b/>
          <w:bCs/>
          <w:color w:val="000000"/>
          <w:sz w:val="28"/>
          <w:szCs w:val="28"/>
        </w:rPr>
      </w:pPr>
      <w:r>
        <w:rPr>
          <w:color w:val="000000"/>
          <w:sz w:val="28"/>
        </w:rPr>
        <w:t>22-</w:t>
      </w:r>
      <w:r>
        <w:rPr>
          <w:b/>
          <w:bCs/>
          <w:color w:val="000000"/>
        </w:rPr>
        <w:t xml:space="preserve"> </w:t>
      </w:r>
      <w:r>
        <w:rPr>
          <w:b/>
          <w:bCs/>
          <w:color w:val="000000"/>
          <w:sz w:val="28"/>
          <w:szCs w:val="28"/>
        </w:rPr>
        <w:t xml:space="preserve">Ahmed Kamal Mourad (1991): </w:t>
      </w:r>
      <w:r>
        <w:rPr>
          <w:color w:val="000000"/>
          <w:sz w:val="28"/>
          <w:szCs w:val="28"/>
        </w:rPr>
        <w:t xml:space="preserve">“Effect of the insect growth inhibitor , AIMX , on certain biophysiological parameters of the spiny bollworm </w:t>
      </w:r>
      <w:r>
        <w:rPr>
          <w:i/>
          <w:iCs/>
          <w:color w:val="000000"/>
          <w:sz w:val="28"/>
          <w:szCs w:val="28"/>
        </w:rPr>
        <w:t>Earias insulana</w:t>
      </w:r>
      <w:r>
        <w:rPr>
          <w:color w:val="000000"/>
          <w:sz w:val="28"/>
          <w:szCs w:val="28"/>
        </w:rPr>
        <w:t xml:space="preserve"> (Boisd.) (Arctiidae, Lepidoptera)”. J.Alex. Sci. Exch. Vol. 12 : No. 1 pp. 109 - 124</w:t>
      </w:r>
      <w:r>
        <w:rPr>
          <w:b/>
          <w:bCs/>
          <w:color w:val="000000"/>
          <w:sz w:val="28"/>
          <w:szCs w:val="28"/>
        </w:rPr>
        <w:t xml:space="preserve"> .</w:t>
      </w:r>
    </w:p>
    <w:p w:rsidR="00932FD5" w:rsidRDefault="00932FD5" w:rsidP="00932FD5">
      <w:pPr>
        <w:jc w:val="both"/>
        <w:rPr>
          <w:color w:val="000000"/>
          <w:sz w:val="20"/>
          <w:szCs w:val="20"/>
        </w:rPr>
      </w:pPr>
    </w:p>
    <w:p w:rsidR="00932FD5" w:rsidRDefault="00932FD5" w:rsidP="00932FD5">
      <w:pPr>
        <w:ind w:left="1134" w:hanging="1134"/>
        <w:jc w:val="both"/>
        <w:rPr>
          <w:color w:val="000000"/>
          <w:sz w:val="28"/>
        </w:rPr>
      </w:pPr>
      <w:r>
        <w:rPr>
          <w:color w:val="000000"/>
          <w:sz w:val="28"/>
        </w:rPr>
        <w:t>23</w:t>
      </w:r>
      <w:r>
        <w:rPr>
          <w:color w:val="000000"/>
        </w:rPr>
        <w:t xml:space="preserve">- </w:t>
      </w:r>
      <w:r>
        <w:rPr>
          <w:b/>
          <w:bCs/>
          <w:color w:val="000000"/>
          <w:sz w:val="28"/>
        </w:rPr>
        <w:t xml:space="preserve">Abdo, M.Z. ,  A.A. Khidr , H.A. Awad and A.K. Mourad (1991) : </w:t>
      </w:r>
      <w:r>
        <w:rPr>
          <w:color w:val="000000"/>
          <w:sz w:val="28"/>
        </w:rPr>
        <w:t xml:space="preserve">“Population fluctuations of the cotton bollworms </w:t>
      </w:r>
      <w:r>
        <w:rPr>
          <w:i/>
          <w:iCs/>
          <w:color w:val="000000"/>
          <w:sz w:val="28"/>
        </w:rPr>
        <w:t>, Earias insulana</w:t>
      </w:r>
      <w:r>
        <w:rPr>
          <w:color w:val="000000"/>
          <w:sz w:val="28"/>
        </w:rPr>
        <w:t xml:space="preserve"> ( Boisd.) and</w:t>
      </w:r>
      <w:r>
        <w:rPr>
          <w:i/>
          <w:iCs/>
          <w:color w:val="000000"/>
          <w:sz w:val="28"/>
        </w:rPr>
        <w:t xml:space="preserve"> Heliothis armigera</w:t>
      </w:r>
      <w:r>
        <w:rPr>
          <w:color w:val="000000"/>
          <w:sz w:val="28"/>
        </w:rPr>
        <w:t xml:space="preserve"> ( Hubner)”. J.Com. Sci. &amp; Dev. Res. Vol. 35 : 125-131.</w:t>
      </w:r>
    </w:p>
    <w:p w:rsidR="00932FD5" w:rsidRDefault="00932FD5" w:rsidP="00932FD5">
      <w:pPr>
        <w:ind w:left="1134" w:hanging="1134"/>
        <w:jc w:val="both"/>
        <w:rPr>
          <w:color w:val="000000"/>
          <w:sz w:val="28"/>
        </w:rPr>
      </w:pPr>
    </w:p>
    <w:p w:rsidR="00932FD5" w:rsidRDefault="00932FD5" w:rsidP="00932FD5">
      <w:pPr>
        <w:ind w:left="1134" w:hanging="1134"/>
        <w:jc w:val="both"/>
        <w:rPr>
          <w:color w:val="000000"/>
          <w:sz w:val="28"/>
        </w:rPr>
      </w:pPr>
      <w:r>
        <w:rPr>
          <w:color w:val="000000"/>
          <w:sz w:val="28"/>
        </w:rPr>
        <w:t xml:space="preserve"> 24-</w:t>
      </w:r>
      <w:r>
        <w:rPr>
          <w:b/>
          <w:bCs/>
          <w:color w:val="000000"/>
        </w:rPr>
        <w:t xml:space="preserve"> </w:t>
      </w:r>
      <w:r>
        <w:rPr>
          <w:b/>
          <w:bCs/>
          <w:color w:val="000000"/>
          <w:sz w:val="28"/>
        </w:rPr>
        <w:t xml:space="preserve">Abdo, M.Z.; H.A. Awad ; A.S. El   Deeb and A.K. Mourad (1991) </w:t>
      </w:r>
      <w:r>
        <w:rPr>
          <w:b/>
          <w:bCs/>
          <w:color w:val="000000"/>
        </w:rPr>
        <w:t xml:space="preserve">: </w:t>
      </w:r>
      <w:r>
        <w:rPr>
          <w:color w:val="000000"/>
          <w:sz w:val="28"/>
        </w:rPr>
        <w:t xml:space="preserve">“Field evaluation of fourteen insecticides against the cotton leafworm </w:t>
      </w:r>
      <w:r>
        <w:rPr>
          <w:i/>
          <w:iCs/>
          <w:color w:val="000000"/>
          <w:sz w:val="28"/>
        </w:rPr>
        <w:t>, Spodoptera littoralis</w:t>
      </w:r>
      <w:r>
        <w:rPr>
          <w:color w:val="000000"/>
          <w:sz w:val="28"/>
        </w:rPr>
        <w:t xml:space="preserve">  (Boisd.)”. </w:t>
      </w:r>
      <w:smartTag w:uri="urn:schemas-microsoft-com:office:smarttags" w:element="country-region">
        <w:smartTag w:uri="urn:schemas-microsoft-com:office:smarttags" w:element="place">
          <w:r>
            <w:rPr>
              <w:color w:val="000000"/>
              <w:sz w:val="28"/>
            </w:rPr>
            <w:t>Egypt</w:t>
          </w:r>
        </w:smartTag>
      </w:smartTag>
      <w:r>
        <w:rPr>
          <w:color w:val="000000"/>
          <w:sz w:val="28"/>
        </w:rPr>
        <w:t xml:space="preserve">. J. Appl. Sci.,6 (7) : 153 - 162 . </w:t>
      </w:r>
    </w:p>
    <w:p w:rsidR="00932FD5" w:rsidRDefault="00932FD5" w:rsidP="00932FD5">
      <w:pPr>
        <w:jc w:val="both"/>
        <w:rPr>
          <w:color w:val="000000"/>
          <w:sz w:val="20"/>
          <w:szCs w:val="20"/>
        </w:rPr>
      </w:pPr>
    </w:p>
    <w:p w:rsidR="00932FD5" w:rsidRDefault="00932FD5" w:rsidP="00932FD5">
      <w:pPr>
        <w:ind w:left="1134" w:hanging="1134"/>
        <w:jc w:val="both"/>
        <w:rPr>
          <w:color w:val="000000"/>
          <w:sz w:val="28"/>
        </w:rPr>
      </w:pPr>
      <w:r>
        <w:rPr>
          <w:color w:val="000000"/>
          <w:sz w:val="28"/>
        </w:rPr>
        <w:t>25-</w:t>
      </w:r>
      <w:r>
        <w:rPr>
          <w:b/>
          <w:bCs/>
          <w:color w:val="000000"/>
        </w:rPr>
        <w:t xml:space="preserve"> </w:t>
      </w:r>
      <w:r>
        <w:rPr>
          <w:b/>
          <w:bCs/>
          <w:color w:val="000000"/>
          <w:sz w:val="28"/>
        </w:rPr>
        <w:t xml:space="preserve">Abdo,M.Z ; H.A. Mesbah and A.K. Mourad (1991): </w:t>
      </w:r>
      <w:r>
        <w:rPr>
          <w:color w:val="000000"/>
          <w:sz w:val="28"/>
        </w:rPr>
        <w:t xml:space="preserve">“Effect of burying green and dry cotton bolls at different depth levels on the emergence of spiny and pink bollworm moths”. </w:t>
      </w:r>
      <w:smartTag w:uri="urn:schemas-microsoft-com:office:smarttags" w:element="country-region">
        <w:smartTag w:uri="urn:schemas-microsoft-com:office:smarttags" w:element="place">
          <w:r>
            <w:rPr>
              <w:color w:val="000000"/>
              <w:sz w:val="28"/>
            </w:rPr>
            <w:t>Egypt</w:t>
          </w:r>
        </w:smartTag>
      </w:smartTag>
      <w:r>
        <w:rPr>
          <w:color w:val="000000"/>
          <w:sz w:val="28"/>
        </w:rPr>
        <w:t>. J. Appl. Sci., 6 (12): 274-283 .</w:t>
      </w:r>
    </w:p>
    <w:p w:rsidR="00932FD5" w:rsidRDefault="00932FD5" w:rsidP="00932FD5">
      <w:pPr>
        <w:jc w:val="both"/>
        <w:rPr>
          <w:color w:val="000000"/>
        </w:rPr>
      </w:pPr>
      <w:r>
        <w:rPr>
          <w:color w:val="000000"/>
        </w:rPr>
        <w:lastRenderedPageBreak/>
        <w:t xml:space="preserve">                        </w:t>
      </w:r>
    </w:p>
    <w:p w:rsidR="00932FD5" w:rsidRDefault="00932FD5" w:rsidP="00932FD5">
      <w:pPr>
        <w:ind w:left="1134" w:hanging="1134"/>
        <w:jc w:val="both"/>
        <w:rPr>
          <w:color w:val="000000"/>
        </w:rPr>
      </w:pPr>
      <w:r>
        <w:rPr>
          <w:color w:val="000000"/>
          <w:sz w:val="28"/>
        </w:rPr>
        <w:t>26-</w:t>
      </w:r>
      <w:r>
        <w:rPr>
          <w:color w:val="000000"/>
        </w:rPr>
        <w:t xml:space="preserve"> </w:t>
      </w:r>
      <w:r>
        <w:rPr>
          <w:b/>
          <w:bCs/>
          <w:color w:val="000000"/>
          <w:sz w:val="28"/>
        </w:rPr>
        <w:t xml:space="preserve">Abdo, M.Z; A.H. Awad; A.M.I. Al-Beltagy; A.K. Mourad and H.A. Mesbah </w:t>
      </w:r>
      <w:r>
        <w:rPr>
          <w:color w:val="000000"/>
          <w:sz w:val="28"/>
        </w:rPr>
        <w:t>(1991):</w:t>
      </w:r>
      <w:r>
        <w:rPr>
          <w:color w:val="000000"/>
        </w:rPr>
        <w:t xml:space="preserve"> </w:t>
      </w:r>
      <w:r>
        <w:rPr>
          <w:color w:val="000000"/>
          <w:sz w:val="28"/>
        </w:rPr>
        <w:t xml:space="preserve">“The efficiency of four new pheromone formulations in reducing the population density of the pink bollworm in El- Beheira Governorate”  . </w:t>
      </w:r>
      <w:smartTag w:uri="urn:schemas-microsoft-com:office:smarttags" w:element="country-region">
        <w:smartTag w:uri="urn:schemas-microsoft-com:office:smarttags" w:element="place">
          <w:r>
            <w:rPr>
              <w:color w:val="000000"/>
              <w:sz w:val="28"/>
            </w:rPr>
            <w:t>Egypt</w:t>
          </w:r>
        </w:smartTag>
      </w:smartTag>
      <w:r>
        <w:rPr>
          <w:color w:val="000000"/>
          <w:sz w:val="28"/>
        </w:rPr>
        <w:t>. J. Appl. Sci., 6 (12) : 37-47.</w:t>
      </w:r>
      <w:r>
        <w:rPr>
          <w:color w:val="000000"/>
        </w:rPr>
        <w:t xml:space="preserve">              </w:t>
      </w:r>
    </w:p>
    <w:p w:rsidR="00932FD5" w:rsidRDefault="00932FD5" w:rsidP="00932FD5">
      <w:pPr>
        <w:jc w:val="both"/>
        <w:rPr>
          <w:color w:val="000000"/>
        </w:rPr>
      </w:pPr>
      <w:r>
        <w:rPr>
          <w:color w:val="000000"/>
        </w:rPr>
        <w:t xml:space="preserve">                           </w:t>
      </w:r>
    </w:p>
    <w:p w:rsidR="00932FD5" w:rsidRDefault="00932FD5" w:rsidP="00932FD5">
      <w:pPr>
        <w:ind w:left="1134" w:hanging="1134"/>
        <w:jc w:val="both"/>
        <w:rPr>
          <w:color w:val="000000"/>
          <w:sz w:val="28"/>
        </w:rPr>
      </w:pPr>
      <w:r>
        <w:rPr>
          <w:color w:val="000000"/>
          <w:sz w:val="28"/>
        </w:rPr>
        <w:t>27-</w:t>
      </w:r>
      <w:r>
        <w:rPr>
          <w:color w:val="000000"/>
        </w:rPr>
        <w:t xml:space="preserve"> </w:t>
      </w:r>
      <w:r>
        <w:rPr>
          <w:b/>
          <w:bCs/>
          <w:color w:val="000000"/>
          <w:sz w:val="28"/>
        </w:rPr>
        <w:t>Al-Beltagy, A.M.; M.M. El-Mourshedy; A.S. El- Deeb and A.K. Mourad (1993):</w:t>
      </w:r>
      <w:r>
        <w:rPr>
          <w:color w:val="000000"/>
          <w:sz w:val="28"/>
        </w:rPr>
        <w:t xml:space="preserve">“The role of light and sex-pheromone traps in monitoring the populations of certain cotton insects”. J. Applied  Science. </w:t>
      </w:r>
      <w:smartTag w:uri="urn:schemas-microsoft-com:office:smarttags" w:element="PlaceName">
        <w:smartTag w:uri="urn:schemas-microsoft-com:office:smarttags" w:element="place">
          <w:r>
            <w:rPr>
              <w:color w:val="000000"/>
              <w:sz w:val="28"/>
            </w:rPr>
            <w:t>Zagazig</w:t>
          </w:r>
        </w:smartTag>
        <w:r>
          <w:rPr>
            <w:color w:val="000000"/>
            <w:sz w:val="28"/>
          </w:rPr>
          <w:t xml:space="preserve"> </w:t>
        </w:r>
        <w:smartTag w:uri="urn:schemas-microsoft-com:office:smarttags" w:element="PlaceType">
          <w:r>
            <w:rPr>
              <w:color w:val="000000"/>
              <w:sz w:val="28"/>
            </w:rPr>
            <w:t>Univ.</w:t>
          </w:r>
        </w:smartTag>
      </w:smartTag>
      <w:r>
        <w:rPr>
          <w:color w:val="000000"/>
          <w:sz w:val="28"/>
        </w:rPr>
        <w:t>, 8 (4): 287-302.</w:t>
      </w:r>
    </w:p>
    <w:p w:rsidR="00932FD5" w:rsidRDefault="00932FD5" w:rsidP="00932FD5">
      <w:pPr>
        <w:jc w:val="both"/>
        <w:rPr>
          <w:color w:val="000000"/>
          <w:sz w:val="20"/>
          <w:szCs w:val="20"/>
        </w:rPr>
      </w:pPr>
    </w:p>
    <w:p w:rsidR="00932FD5" w:rsidRDefault="00932FD5" w:rsidP="00932FD5">
      <w:pPr>
        <w:ind w:left="1134" w:hanging="1134"/>
        <w:jc w:val="both"/>
        <w:rPr>
          <w:color w:val="000000"/>
          <w:sz w:val="28"/>
        </w:rPr>
      </w:pPr>
      <w:r>
        <w:rPr>
          <w:color w:val="000000"/>
          <w:sz w:val="28"/>
        </w:rPr>
        <w:t>28-</w:t>
      </w:r>
      <w:r>
        <w:rPr>
          <w:color w:val="000000"/>
        </w:rPr>
        <w:t xml:space="preserve"> </w:t>
      </w:r>
      <w:r>
        <w:rPr>
          <w:b/>
          <w:bCs/>
          <w:color w:val="000000"/>
          <w:sz w:val="28"/>
        </w:rPr>
        <w:t>Abdo, A.Z. ;  A.K.  Mourad and M.A. El-Hamaky  (1994):</w:t>
      </w:r>
      <w:r>
        <w:rPr>
          <w:color w:val="000000"/>
        </w:rPr>
        <w:t xml:space="preserve"> </w:t>
      </w:r>
      <w:r>
        <w:rPr>
          <w:color w:val="000000"/>
          <w:sz w:val="28"/>
        </w:rPr>
        <w:t>“</w:t>
      </w:r>
      <w:r w:rsidRPr="00C34337">
        <w:rPr>
          <w:color w:val="000000"/>
          <w:sz w:val="28"/>
        </w:rPr>
        <w:t>Effect of cotton plant  densities on the abundance of some harmful  and beneficial insects in cotton fields”. J. App. Sci. , 9 (2 ) :149 -165.</w:t>
      </w:r>
    </w:p>
    <w:p w:rsidR="00932FD5" w:rsidRPr="00C34337" w:rsidRDefault="00932FD5" w:rsidP="00932FD5">
      <w:pPr>
        <w:ind w:left="1134" w:hanging="1134"/>
        <w:jc w:val="both"/>
        <w:rPr>
          <w:color w:val="000000"/>
          <w:sz w:val="28"/>
        </w:rPr>
      </w:pPr>
    </w:p>
    <w:p w:rsidR="00932FD5" w:rsidRDefault="00932FD5" w:rsidP="00932FD5">
      <w:pPr>
        <w:jc w:val="both"/>
        <w:rPr>
          <w:color w:val="000000"/>
        </w:rPr>
        <w:sectPr w:rsidR="00932FD5">
          <w:type w:val="continuous"/>
          <w:pgSz w:w="12240" w:h="15840"/>
          <w:pgMar w:top="1440" w:right="1440" w:bottom="1440" w:left="1440" w:header="1440" w:footer="1440" w:gutter="0"/>
          <w:cols w:space="709"/>
          <w:noEndnote/>
        </w:sectPr>
      </w:pPr>
    </w:p>
    <w:p w:rsidR="00932FD5" w:rsidRDefault="00932FD5" w:rsidP="00932FD5">
      <w:pPr>
        <w:ind w:left="1134" w:hanging="1134"/>
        <w:jc w:val="both"/>
        <w:rPr>
          <w:color w:val="000000"/>
          <w:sz w:val="28"/>
        </w:rPr>
      </w:pPr>
      <w:r>
        <w:rPr>
          <w:color w:val="000000"/>
          <w:sz w:val="28"/>
        </w:rPr>
        <w:lastRenderedPageBreak/>
        <w:t>29-</w:t>
      </w:r>
      <w:r>
        <w:rPr>
          <w:color w:val="000000"/>
        </w:rPr>
        <w:t xml:space="preserve"> </w:t>
      </w:r>
      <w:r>
        <w:rPr>
          <w:b/>
          <w:bCs/>
          <w:color w:val="000000"/>
          <w:sz w:val="28"/>
        </w:rPr>
        <w:t xml:space="preserve">S. </w:t>
      </w:r>
      <w:smartTag w:uri="urn:schemas-microsoft-com:office:smarttags" w:element="PersonName">
        <w:r>
          <w:rPr>
            <w:b/>
            <w:bCs/>
            <w:color w:val="000000"/>
            <w:sz w:val="28"/>
          </w:rPr>
          <w:t>Bradleigh Vinson</w:t>
        </w:r>
      </w:smartTag>
      <w:r>
        <w:rPr>
          <w:b/>
          <w:bCs/>
          <w:color w:val="000000"/>
          <w:sz w:val="28"/>
        </w:rPr>
        <w:t xml:space="preserve"> , Ahmed   Kamal Mourad , and Deborah K. Sebesta (1994) :</w:t>
      </w:r>
      <w:r>
        <w:rPr>
          <w:b/>
          <w:bCs/>
          <w:color w:val="000000"/>
        </w:rPr>
        <w:t xml:space="preserve"> </w:t>
      </w:r>
      <w:r w:rsidRPr="00C34337">
        <w:rPr>
          <w:color w:val="000000"/>
          <w:sz w:val="28"/>
        </w:rPr>
        <w:t xml:space="preserve">“Sources of possible host regulatory factors in </w:t>
      </w:r>
      <w:r w:rsidRPr="00C34337">
        <w:rPr>
          <w:i/>
          <w:iCs/>
          <w:color w:val="000000"/>
          <w:sz w:val="28"/>
        </w:rPr>
        <w:t>Cardiochiles nigriceps</w:t>
      </w:r>
      <w:r w:rsidRPr="00C34337">
        <w:rPr>
          <w:color w:val="000000"/>
          <w:sz w:val="28"/>
        </w:rPr>
        <w:t xml:space="preserve"> (Hymenoptera: Braconidae )”.</w:t>
      </w:r>
      <w:r>
        <w:rPr>
          <w:color w:val="000000"/>
          <w:sz w:val="28"/>
        </w:rPr>
        <w:t xml:space="preserve"> Archives of insect Biochemistry and Physiology . 26 : 197-209 .</w:t>
      </w:r>
    </w:p>
    <w:p w:rsidR="00932FD5" w:rsidRDefault="00932FD5" w:rsidP="00932FD5">
      <w:pPr>
        <w:jc w:val="both"/>
        <w:rPr>
          <w:color w:val="000000"/>
          <w:sz w:val="20"/>
          <w:szCs w:val="20"/>
        </w:rPr>
      </w:pPr>
    </w:p>
    <w:p w:rsidR="00932FD5" w:rsidRDefault="00932FD5" w:rsidP="00932FD5">
      <w:pPr>
        <w:ind w:left="1134" w:hanging="1134"/>
        <w:jc w:val="both"/>
        <w:rPr>
          <w:color w:val="000000"/>
          <w:sz w:val="28"/>
        </w:rPr>
      </w:pPr>
      <w:r>
        <w:rPr>
          <w:color w:val="000000"/>
          <w:sz w:val="28"/>
        </w:rPr>
        <w:t>30-</w:t>
      </w:r>
      <w:r>
        <w:rPr>
          <w:b/>
          <w:bCs/>
          <w:color w:val="000000"/>
        </w:rPr>
        <w:t xml:space="preserve"> </w:t>
      </w:r>
      <w:r>
        <w:rPr>
          <w:b/>
          <w:bCs/>
          <w:color w:val="000000"/>
          <w:sz w:val="28"/>
        </w:rPr>
        <w:t xml:space="preserve">Ahmed Kamal Mourad , S. </w:t>
      </w:r>
      <w:smartTag w:uri="urn:schemas-microsoft-com:office:smarttags" w:element="PersonName">
        <w:r>
          <w:rPr>
            <w:b/>
            <w:bCs/>
            <w:color w:val="000000"/>
            <w:sz w:val="28"/>
          </w:rPr>
          <w:t>Bradleigh Vinson</w:t>
        </w:r>
      </w:smartTag>
      <w:r>
        <w:rPr>
          <w:b/>
          <w:bCs/>
          <w:color w:val="000000"/>
          <w:sz w:val="28"/>
        </w:rPr>
        <w:t>, andDeborah  K. Sebesta (1994):</w:t>
      </w:r>
      <w:r>
        <w:rPr>
          <w:b/>
          <w:bCs/>
          <w:color w:val="000000"/>
        </w:rPr>
        <w:t xml:space="preserve"> </w:t>
      </w:r>
      <w:r>
        <w:rPr>
          <w:color w:val="000000"/>
          <w:sz w:val="28"/>
        </w:rPr>
        <w:t xml:space="preserve">“The effect of </w:t>
      </w:r>
      <w:r>
        <w:rPr>
          <w:i/>
          <w:iCs/>
          <w:color w:val="000000"/>
          <w:sz w:val="28"/>
        </w:rPr>
        <w:t>Cardiochiles nigriceps</w:t>
      </w:r>
      <w:r>
        <w:rPr>
          <w:color w:val="000000"/>
          <w:sz w:val="28"/>
        </w:rPr>
        <w:t xml:space="preserve"> ( Hymenoptera, Braconidae) progeny membrane on  the phenologidae system of  its natural host”. Crop Health Conference,March 21-24. </w:t>
      </w:r>
      <w:smartTag w:uri="urn:schemas-microsoft-com:office:smarttags" w:element="City">
        <w:smartTag w:uri="urn:schemas-microsoft-com:office:smarttags" w:element="place">
          <w:r>
            <w:rPr>
              <w:color w:val="000000"/>
              <w:sz w:val="28"/>
            </w:rPr>
            <w:t>Fayoum</w:t>
          </w:r>
        </w:smartTag>
        <w:r>
          <w:rPr>
            <w:color w:val="000000"/>
            <w:sz w:val="28"/>
          </w:rPr>
          <w:t xml:space="preserve">, </w:t>
        </w:r>
        <w:smartTag w:uri="urn:schemas-microsoft-com:office:smarttags" w:element="country-region">
          <w:r>
            <w:rPr>
              <w:color w:val="000000"/>
              <w:sz w:val="28"/>
            </w:rPr>
            <w:t>Egypt</w:t>
          </w:r>
        </w:smartTag>
      </w:smartTag>
      <w:r>
        <w:rPr>
          <w:color w:val="000000"/>
          <w:sz w:val="28"/>
        </w:rPr>
        <w:t>. P.21.</w:t>
      </w:r>
    </w:p>
    <w:p w:rsidR="00932FD5" w:rsidRDefault="00932FD5" w:rsidP="00932FD5">
      <w:pPr>
        <w:jc w:val="both"/>
        <w:rPr>
          <w:color w:val="000000"/>
          <w:sz w:val="20"/>
          <w:szCs w:val="20"/>
        </w:rPr>
      </w:pPr>
    </w:p>
    <w:p w:rsidR="00932FD5" w:rsidRDefault="00932FD5" w:rsidP="00932FD5">
      <w:pPr>
        <w:ind w:left="1134" w:hanging="1134"/>
        <w:jc w:val="both"/>
        <w:rPr>
          <w:color w:val="000000"/>
          <w:sz w:val="28"/>
        </w:rPr>
      </w:pPr>
      <w:r>
        <w:rPr>
          <w:color w:val="000000"/>
          <w:sz w:val="28"/>
        </w:rPr>
        <w:t>31-</w:t>
      </w:r>
      <w:r>
        <w:rPr>
          <w:color w:val="000000"/>
        </w:rPr>
        <w:t xml:space="preserve"> </w:t>
      </w:r>
      <w:r>
        <w:rPr>
          <w:b/>
          <w:bCs/>
          <w:color w:val="000000"/>
          <w:sz w:val="28"/>
        </w:rPr>
        <w:t>Mourad, A.K. and O.A. Zaghloul (1995):</w:t>
      </w:r>
      <w:r>
        <w:rPr>
          <w:b/>
          <w:bCs/>
          <w:color w:val="000000"/>
        </w:rPr>
        <w:t xml:space="preserve"> </w:t>
      </w:r>
      <w:r>
        <w:rPr>
          <w:color w:val="000000"/>
          <w:sz w:val="28"/>
        </w:rPr>
        <w:t xml:space="preserve">“Eye pigmentation in the pharate adult as a morphological character to distinguish the different ages of certain gelechiid insects”. J. Appl. Sci.,10 (9) : 359-378  </w:t>
      </w:r>
    </w:p>
    <w:p w:rsidR="00932FD5" w:rsidRDefault="00932FD5" w:rsidP="00932FD5">
      <w:pPr>
        <w:jc w:val="both"/>
        <w:rPr>
          <w:color w:val="000000"/>
          <w:sz w:val="28"/>
          <w:szCs w:val="36"/>
        </w:rPr>
      </w:pPr>
      <w:r>
        <w:rPr>
          <w:color w:val="000000"/>
          <w:sz w:val="28"/>
        </w:rPr>
        <w:t xml:space="preserve">   </w:t>
      </w:r>
      <w:r>
        <w:rPr>
          <w:color w:val="000000"/>
          <w:sz w:val="28"/>
          <w:szCs w:val="36"/>
        </w:rPr>
        <w:t xml:space="preserve">                            </w:t>
      </w:r>
    </w:p>
    <w:p w:rsidR="00932FD5" w:rsidRDefault="00932FD5" w:rsidP="00932FD5">
      <w:pPr>
        <w:ind w:left="1134" w:hanging="1134"/>
        <w:jc w:val="both"/>
        <w:rPr>
          <w:color w:val="000000"/>
          <w:sz w:val="28"/>
        </w:rPr>
      </w:pPr>
      <w:r>
        <w:rPr>
          <w:color w:val="000000"/>
          <w:sz w:val="28"/>
        </w:rPr>
        <w:t>32</w:t>
      </w:r>
      <w:r>
        <w:rPr>
          <w:b/>
          <w:bCs/>
          <w:color w:val="000000"/>
          <w:sz w:val="28"/>
          <w:szCs w:val="36"/>
        </w:rPr>
        <w:t>-</w:t>
      </w:r>
      <w:r>
        <w:rPr>
          <w:b/>
          <w:bCs/>
          <w:color w:val="000000"/>
        </w:rPr>
        <w:t xml:space="preserve"> </w:t>
      </w:r>
      <w:r>
        <w:rPr>
          <w:b/>
          <w:bCs/>
          <w:color w:val="000000"/>
          <w:sz w:val="28"/>
        </w:rPr>
        <w:t>Ahmed Kamal Mourad (1995):</w:t>
      </w:r>
      <w:r>
        <w:rPr>
          <w:color w:val="000000"/>
        </w:rPr>
        <w:t xml:space="preserve"> </w:t>
      </w:r>
      <w:r>
        <w:rPr>
          <w:color w:val="000000"/>
          <w:sz w:val="28"/>
        </w:rPr>
        <w:t>“Studies on pests of date-palm trees in Idko and Rashid regions ( El- Beheira  Governorate). 1: Infestation of two date fruit varieties with some nitidulid beetles (Coleoptera)”. J. App. Sci.Vol.,10 (9): 359-378.</w:t>
      </w:r>
    </w:p>
    <w:p w:rsidR="00932FD5" w:rsidRDefault="00932FD5" w:rsidP="00932FD5">
      <w:pPr>
        <w:jc w:val="both"/>
        <w:rPr>
          <w:color w:val="000000"/>
          <w:sz w:val="20"/>
          <w:szCs w:val="20"/>
        </w:rPr>
      </w:pPr>
      <w:r>
        <w:rPr>
          <w:color w:val="000000"/>
        </w:rPr>
        <w:t xml:space="preserve"> </w:t>
      </w:r>
      <w:r>
        <w:rPr>
          <w:b/>
          <w:bCs/>
          <w:color w:val="000000"/>
        </w:rPr>
        <w:t xml:space="preserve">                       </w:t>
      </w:r>
      <w:r>
        <w:rPr>
          <w:b/>
          <w:bCs/>
          <w:color w:val="000000"/>
          <w:sz w:val="36"/>
          <w:szCs w:val="36"/>
        </w:rPr>
        <w:t xml:space="preserve">      </w:t>
      </w:r>
    </w:p>
    <w:p w:rsidR="00932FD5" w:rsidRDefault="00932FD5" w:rsidP="00932FD5">
      <w:pPr>
        <w:ind w:left="993" w:hanging="993"/>
        <w:jc w:val="both"/>
        <w:rPr>
          <w:color w:val="000000"/>
          <w:sz w:val="28"/>
        </w:rPr>
      </w:pPr>
      <w:r>
        <w:rPr>
          <w:color w:val="000000"/>
          <w:sz w:val="28"/>
        </w:rPr>
        <w:t>33-</w:t>
      </w:r>
      <w:r>
        <w:rPr>
          <w:color w:val="000000"/>
        </w:rPr>
        <w:t xml:space="preserve"> </w:t>
      </w:r>
      <w:r>
        <w:rPr>
          <w:b/>
          <w:bCs/>
          <w:color w:val="000000"/>
          <w:sz w:val="28"/>
        </w:rPr>
        <w:t>Al-Beltagy ,A.M.; M.M. El- Mourshedy and A.K. Mourad (1994) :</w:t>
      </w:r>
      <w:r>
        <w:rPr>
          <w:b/>
          <w:bCs/>
          <w:color w:val="000000"/>
        </w:rPr>
        <w:t xml:space="preserve"> </w:t>
      </w:r>
      <w:r>
        <w:rPr>
          <w:color w:val="000000"/>
          <w:sz w:val="28"/>
        </w:rPr>
        <w:t xml:space="preserve">“Pheromone traps for monitoring insecticide tolerance in three different Lepidopterous insects as effective tool for insecticide tolerance management”. Fifth Arab Congress of Plant  Protection. November 27-December 2. FES, </w:t>
      </w:r>
      <w:smartTag w:uri="urn:schemas-microsoft-com:office:smarttags" w:element="country-region">
        <w:smartTag w:uri="urn:schemas-microsoft-com:office:smarttags" w:element="place">
          <w:r>
            <w:rPr>
              <w:color w:val="000000"/>
              <w:sz w:val="28"/>
            </w:rPr>
            <w:t>Morocco</w:t>
          </w:r>
        </w:smartTag>
      </w:smartTag>
      <w:r>
        <w:rPr>
          <w:color w:val="000000"/>
          <w:sz w:val="28"/>
        </w:rPr>
        <w:t xml:space="preserve"> .</w:t>
      </w:r>
    </w:p>
    <w:p w:rsidR="00932FD5" w:rsidRDefault="00932FD5" w:rsidP="00932FD5">
      <w:pPr>
        <w:jc w:val="both"/>
        <w:rPr>
          <w:color w:val="000000"/>
        </w:rPr>
      </w:pPr>
      <w:r>
        <w:rPr>
          <w:color w:val="000000"/>
        </w:rPr>
        <w:lastRenderedPageBreak/>
        <w:t xml:space="preserve">                                                                                      </w:t>
      </w:r>
    </w:p>
    <w:p w:rsidR="00932FD5" w:rsidRPr="00330FA5" w:rsidRDefault="00932FD5" w:rsidP="00932FD5">
      <w:pPr>
        <w:ind w:left="993" w:hanging="993"/>
        <w:jc w:val="both"/>
        <w:rPr>
          <w:color w:val="000000"/>
          <w:sz w:val="28"/>
        </w:rPr>
      </w:pPr>
      <w:r>
        <w:rPr>
          <w:color w:val="000000"/>
          <w:sz w:val="28"/>
        </w:rPr>
        <w:t>34-</w:t>
      </w:r>
      <w:r>
        <w:rPr>
          <w:b/>
          <w:bCs/>
          <w:color w:val="000000"/>
        </w:rPr>
        <w:t xml:space="preserve"> </w:t>
      </w:r>
      <w:r>
        <w:rPr>
          <w:b/>
          <w:bCs/>
          <w:color w:val="000000"/>
          <w:sz w:val="28"/>
        </w:rPr>
        <w:t>O.A. Zaghloul and A.K. Mourad (1996) :</w:t>
      </w:r>
      <w:r>
        <w:rPr>
          <w:b/>
          <w:bCs/>
          <w:color w:val="000000"/>
        </w:rPr>
        <w:t xml:space="preserve"> </w:t>
      </w:r>
      <w:r>
        <w:rPr>
          <w:color w:val="000000"/>
          <w:sz w:val="28"/>
        </w:rPr>
        <w:t xml:space="preserve">“Studies  on  the  use of  ash  for  protection  of stored cowpea seeds against </w:t>
      </w:r>
      <w:r>
        <w:rPr>
          <w:i/>
          <w:iCs/>
          <w:color w:val="000000"/>
          <w:sz w:val="28"/>
        </w:rPr>
        <w:t>Callosobruchus maculatus</w:t>
      </w:r>
      <w:r>
        <w:rPr>
          <w:color w:val="000000"/>
          <w:sz w:val="28"/>
        </w:rPr>
        <w:t xml:space="preserve"> (F.)       ( Coleoptera : Bruchidae)” .Zagazzig  J. Agric. Res. Vol .23 No.(2) : 295-309</w:t>
      </w:r>
      <w:r>
        <w:rPr>
          <w:color w:val="000000"/>
        </w:rPr>
        <w:t xml:space="preserve"> </w:t>
      </w:r>
    </w:p>
    <w:p w:rsidR="00932FD5" w:rsidRDefault="00932FD5" w:rsidP="00932FD5">
      <w:pPr>
        <w:spacing w:before="240"/>
        <w:ind w:left="993" w:hanging="993"/>
        <w:jc w:val="both"/>
        <w:rPr>
          <w:color w:val="000000"/>
          <w:sz w:val="28"/>
        </w:rPr>
      </w:pPr>
      <w:r>
        <w:rPr>
          <w:color w:val="000000"/>
          <w:sz w:val="28"/>
        </w:rPr>
        <w:t>35</w:t>
      </w:r>
      <w:r>
        <w:rPr>
          <w:b/>
          <w:bCs/>
          <w:color w:val="000000"/>
          <w:sz w:val="28"/>
        </w:rPr>
        <w:t>-</w:t>
      </w:r>
      <w:r>
        <w:rPr>
          <w:b/>
          <w:bCs/>
          <w:color w:val="000000"/>
        </w:rPr>
        <w:t xml:space="preserve"> </w:t>
      </w:r>
      <w:r>
        <w:rPr>
          <w:b/>
          <w:bCs/>
          <w:color w:val="000000"/>
          <w:sz w:val="28"/>
        </w:rPr>
        <w:t>A.K. Mourad (1996) :</w:t>
      </w:r>
      <w:r>
        <w:rPr>
          <w:b/>
          <w:bCs/>
          <w:color w:val="000000"/>
        </w:rPr>
        <w:t xml:space="preserve"> </w:t>
      </w:r>
      <w:r>
        <w:rPr>
          <w:color w:val="000000"/>
          <w:sz w:val="28"/>
        </w:rPr>
        <w:t xml:space="preserve">“Studies on pests of date-palm trees in Idko and Rashid sites ( El-Beheira Governorate). 2: Infestation of two date-fruit varieties with </w:t>
      </w:r>
      <w:r>
        <w:rPr>
          <w:i/>
          <w:iCs/>
          <w:color w:val="000000"/>
          <w:sz w:val="28"/>
        </w:rPr>
        <w:t>Batrachedra  amydraula</w:t>
      </w:r>
      <w:r>
        <w:rPr>
          <w:color w:val="000000"/>
          <w:sz w:val="28"/>
        </w:rPr>
        <w:t xml:space="preserve">  Meyr. (Lep.: Cosmopteridae) </w:t>
      </w:r>
      <w:r>
        <w:rPr>
          <w:i/>
          <w:iCs/>
          <w:color w:val="000000"/>
          <w:sz w:val="28"/>
        </w:rPr>
        <w:t>, Phonapate  frontalis</w:t>
      </w:r>
      <w:r>
        <w:rPr>
          <w:color w:val="000000"/>
          <w:sz w:val="28"/>
        </w:rPr>
        <w:t xml:space="preserve"> (Col.,: Bostrychidae)  and  </w:t>
      </w:r>
      <w:r>
        <w:rPr>
          <w:i/>
          <w:iCs/>
          <w:color w:val="000000"/>
          <w:sz w:val="28"/>
        </w:rPr>
        <w:t>Coccotrypes  dactyliperda</w:t>
      </w:r>
      <w:r>
        <w:rPr>
          <w:color w:val="000000"/>
          <w:sz w:val="28"/>
        </w:rPr>
        <w:t xml:space="preserve">  (Col.,: Scolytidae) In Idko  and  Rashis  regions ( El- Beheira Governorate)” . </w:t>
      </w:r>
      <w:smartTag w:uri="urn:schemas-microsoft-com:office:smarttags" w:element="country-region">
        <w:smartTag w:uri="urn:schemas-microsoft-com:office:smarttags" w:element="place">
          <w:r>
            <w:rPr>
              <w:color w:val="000000"/>
              <w:sz w:val="28"/>
            </w:rPr>
            <w:t>Egypt</w:t>
          </w:r>
        </w:smartTag>
      </w:smartTag>
      <w:r>
        <w:rPr>
          <w:color w:val="000000"/>
          <w:sz w:val="28"/>
        </w:rPr>
        <w:t>. J. Appl. Sci. Vol.,11 (7):245-260.</w:t>
      </w:r>
    </w:p>
    <w:p w:rsidR="00932FD5" w:rsidRDefault="00932FD5" w:rsidP="00932FD5">
      <w:pPr>
        <w:ind w:left="993" w:hanging="993"/>
        <w:jc w:val="both"/>
        <w:rPr>
          <w:color w:val="000000"/>
          <w:sz w:val="28"/>
        </w:rPr>
      </w:pPr>
    </w:p>
    <w:p w:rsidR="00932FD5" w:rsidRDefault="00932FD5" w:rsidP="00932FD5">
      <w:pPr>
        <w:ind w:left="993" w:hanging="993"/>
        <w:jc w:val="both"/>
        <w:rPr>
          <w:color w:val="000000"/>
        </w:rPr>
      </w:pPr>
      <w:r>
        <w:rPr>
          <w:color w:val="000000"/>
          <w:sz w:val="28"/>
        </w:rPr>
        <w:t>36-</w:t>
      </w:r>
      <w:r>
        <w:rPr>
          <w:color w:val="000000"/>
        </w:rPr>
        <w:t xml:space="preserve"> </w:t>
      </w:r>
      <w:r>
        <w:rPr>
          <w:b/>
          <w:bCs/>
          <w:color w:val="000000"/>
          <w:sz w:val="28"/>
        </w:rPr>
        <w:t xml:space="preserve">A.K. Mourad (1996) </w:t>
      </w:r>
      <w:r>
        <w:rPr>
          <w:b/>
          <w:bCs/>
          <w:color w:val="000000"/>
        </w:rPr>
        <w:t xml:space="preserve">: </w:t>
      </w:r>
      <w:r>
        <w:rPr>
          <w:color w:val="000000"/>
          <w:sz w:val="28"/>
        </w:rPr>
        <w:t xml:space="preserve">“The  effect  of  </w:t>
      </w:r>
      <w:r>
        <w:rPr>
          <w:i/>
          <w:iCs/>
          <w:color w:val="000000"/>
          <w:sz w:val="28"/>
        </w:rPr>
        <w:t>Cardiochiles nigriceps</w:t>
      </w:r>
      <w:r>
        <w:rPr>
          <w:color w:val="000000"/>
          <w:sz w:val="28"/>
        </w:rPr>
        <w:t xml:space="preserve">  ( Hymenoptera: Braconidae) parasitization on some developmental and physiological parameters of its natural host </w:t>
      </w:r>
      <w:r>
        <w:rPr>
          <w:i/>
          <w:iCs/>
          <w:color w:val="000000"/>
          <w:sz w:val="28"/>
        </w:rPr>
        <w:t>Heliothis verescens</w:t>
      </w:r>
      <w:r>
        <w:rPr>
          <w:color w:val="000000"/>
          <w:sz w:val="28"/>
        </w:rPr>
        <w:t xml:space="preserve"> (F.) (Lepidoptera: Noctuidae)”.48</w:t>
      </w:r>
      <w:r>
        <w:rPr>
          <w:color w:val="000000"/>
          <w:sz w:val="28"/>
          <w:u w:val="single"/>
          <w:vertAlign w:val="superscript"/>
        </w:rPr>
        <w:t>th</w:t>
      </w:r>
      <w:r>
        <w:rPr>
          <w:color w:val="000000"/>
          <w:sz w:val="28"/>
          <w:u w:val="single"/>
        </w:rPr>
        <w:t xml:space="preserve"> </w:t>
      </w:r>
      <w:r>
        <w:rPr>
          <w:color w:val="000000"/>
          <w:sz w:val="28"/>
        </w:rPr>
        <w:t xml:space="preserve"> International Conference of Crop Protection.7</w:t>
      </w:r>
      <w:r>
        <w:rPr>
          <w:color w:val="000000"/>
          <w:sz w:val="28"/>
          <w:vertAlign w:val="superscript"/>
        </w:rPr>
        <w:t>th</w:t>
      </w:r>
      <w:r>
        <w:rPr>
          <w:color w:val="000000"/>
          <w:sz w:val="28"/>
        </w:rPr>
        <w:t xml:space="preserve">  May. </w:t>
      </w:r>
      <w:smartTag w:uri="urn:schemas-microsoft-com:office:smarttags" w:element="country-region">
        <w:smartTag w:uri="urn:schemas-microsoft-com:office:smarttags" w:element="place">
          <w:r>
            <w:rPr>
              <w:color w:val="000000"/>
              <w:sz w:val="28"/>
            </w:rPr>
            <w:t>Belgium</w:t>
          </w:r>
        </w:smartTag>
      </w:smartTag>
      <w:r>
        <w:rPr>
          <w:color w:val="000000"/>
          <w:sz w:val="28"/>
        </w:rPr>
        <w:t>, Gent.vol. 61 (3b):pp.937-947</w:t>
      </w:r>
      <w:r>
        <w:rPr>
          <w:b/>
          <w:bCs/>
          <w:color w:val="000000"/>
        </w:rPr>
        <w:t xml:space="preserve"> </w:t>
      </w:r>
    </w:p>
    <w:p w:rsidR="00932FD5" w:rsidRDefault="00932FD5" w:rsidP="00932FD5">
      <w:pPr>
        <w:ind w:left="993"/>
        <w:jc w:val="both"/>
        <w:rPr>
          <w:color w:val="000000"/>
        </w:rPr>
        <w:sectPr w:rsidR="00932FD5">
          <w:type w:val="continuous"/>
          <w:pgSz w:w="12240" w:h="15840"/>
          <w:pgMar w:top="1077" w:right="1440" w:bottom="1077" w:left="1440" w:header="1440" w:footer="1440" w:gutter="0"/>
          <w:cols w:space="709"/>
          <w:noEndnote/>
        </w:sectPr>
      </w:pPr>
    </w:p>
    <w:p w:rsidR="00932FD5" w:rsidRDefault="00932FD5" w:rsidP="00932FD5">
      <w:pPr>
        <w:jc w:val="both"/>
        <w:rPr>
          <w:color w:val="000000"/>
        </w:rPr>
      </w:pPr>
    </w:p>
    <w:p w:rsidR="00932FD5" w:rsidRDefault="00932FD5" w:rsidP="00932FD5">
      <w:pPr>
        <w:ind w:left="993" w:hanging="993"/>
        <w:jc w:val="both"/>
        <w:rPr>
          <w:color w:val="000000"/>
          <w:sz w:val="28"/>
        </w:rPr>
      </w:pPr>
      <w:r>
        <w:rPr>
          <w:color w:val="000000"/>
          <w:sz w:val="28"/>
        </w:rPr>
        <w:t>37-</w:t>
      </w:r>
      <w:r>
        <w:rPr>
          <w:b/>
          <w:bCs/>
          <w:color w:val="000000"/>
          <w:sz w:val="28"/>
        </w:rPr>
        <w:t>O.A. Zaghloul and A.K. Mourad (1996)</w:t>
      </w:r>
      <w:r>
        <w:rPr>
          <w:color w:val="000000"/>
        </w:rPr>
        <w:t xml:space="preserve"> : </w:t>
      </w:r>
      <w:r>
        <w:rPr>
          <w:color w:val="000000"/>
          <w:sz w:val="28"/>
        </w:rPr>
        <w:t xml:space="preserve">“Mungbean resistance to </w:t>
      </w:r>
      <w:r>
        <w:rPr>
          <w:i/>
          <w:iCs/>
          <w:color w:val="000000"/>
          <w:sz w:val="28"/>
        </w:rPr>
        <w:t>Callosobruchus  chinensis</w:t>
      </w:r>
      <w:r>
        <w:rPr>
          <w:color w:val="000000"/>
          <w:sz w:val="28"/>
        </w:rPr>
        <w:t xml:space="preserve">  ( L. ):1- Relative susceptibility of some mungbean varieties to </w:t>
      </w:r>
      <w:r>
        <w:rPr>
          <w:i/>
          <w:iCs/>
          <w:color w:val="000000"/>
          <w:sz w:val="28"/>
        </w:rPr>
        <w:t>Callosobruchus  chinensis</w:t>
      </w:r>
      <w:r>
        <w:rPr>
          <w:color w:val="000000"/>
          <w:sz w:val="28"/>
        </w:rPr>
        <w:t xml:space="preserve"> ( L. ) (Coleoptera: Bruchidae) with special  reference to mechanisms of resistance”. </w:t>
      </w:r>
      <w:smartTag w:uri="urn:schemas-microsoft-com:office:smarttags" w:element="country-region">
        <w:smartTag w:uri="urn:schemas-microsoft-com:office:smarttags" w:element="place">
          <w:r>
            <w:rPr>
              <w:color w:val="000000"/>
              <w:sz w:val="28"/>
            </w:rPr>
            <w:t>Egypt</w:t>
          </w:r>
        </w:smartTag>
      </w:smartTag>
      <w:r>
        <w:rPr>
          <w:color w:val="000000"/>
          <w:sz w:val="28"/>
        </w:rPr>
        <w:t>. J. Appl. Sci., 11(9); 148-167.</w:t>
      </w:r>
    </w:p>
    <w:p w:rsidR="00932FD5" w:rsidRDefault="00932FD5" w:rsidP="00932FD5">
      <w:pPr>
        <w:ind w:left="993" w:hanging="993"/>
        <w:jc w:val="both"/>
        <w:rPr>
          <w:color w:val="000000"/>
          <w:sz w:val="28"/>
        </w:rPr>
      </w:pPr>
    </w:p>
    <w:p w:rsidR="00932FD5" w:rsidRDefault="00932FD5" w:rsidP="00932FD5">
      <w:pPr>
        <w:ind w:left="993" w:hanging="993"/>
        <w:jc w:val="both"/>
        <w:rPr>
          <w:color w:val="000000"/>
          <w:sz w:val="28"/>
        </w:rPr>
      </w:pPr>
      <w:r>
        <w:rPr>
          <w:color w:val="000000"/>
          <w:sz w:val="28"/>
        </w:rPr>
        <w:t>38-</w:t>
      </w:r>
      <w:r>
        <w:rPr>
          <w:color w:val="000000"/>
        </w:rPr>
        <w:t xml:space="preserve"> </w:t>
      </w:r>
      <w:r>
        <w:rPr>
          <w:b/>
          <w:bCs/>
          <w:color w:val="000000"/>
          <w:sz w:val="28"/>
        </w:rPr>
        <w:t>A.K.  Mourad and O.A. Zaghloul (1997) :</w:t>
      </w:r>
      <w:r>
        <w:rPr>
          <w:color w:val="000000"/>
        </w:rPr>
        <w:t xml:space="preserve"> </w:t>
      </w:r>
      <w:r>
        <w:rPr>
          <w:color w:val="000000"/>
          <w:sz w:val="28"/>
        </w:rPr>
        <w:t xml:space="preserve">“Effect of some environmental factors on </w:t>
      </w:r>
      <w:r>
        <w:rPr>
          <w:i/>
          <w:iCs/>
          <w:color w:val="000000"/>
          <w:sz w:val="28"/>
        </w:rPr>
        <w:t>Callosobruchus chinensis</w:t>
      </w:r>
      <w:r>
        <w:rPr>
          <w:color w:val="000000"/>
          <w:sz w:val="28"/>
        </w:rPr>
        <w:t xml:space="preserve"> (L.) (Coleoptera:Bruchidae) infesting  mungbean  in  </w:t>
      </w:r>
      <w:smartTag w:uri="urn:schemas-microsoft-com:office:smarttags" w:element="country-region">
        <w:smartTag w:uri="urn:schemas-microsoft-com:office:smarttags" w:element="place">
          <w:r>
            <w:rPr>
              <w:color w:val="000000"/>
              <w:sz w:val="28"/>
            </w:rPr>
            <w:t>Egypt</w:t>
          </w:r>
        </w:smartTag>
      </w:smartTag>
      <w:r>
        <w:rPr>
          <w:color w:val="000000"/>
          <w:sz w:val="28"/>
        </w:rPr>
        <w:t>”. 49</w:t>
      </w:r>
      <w:r>
        <w:rPr>
          <w:color w:val="000000"/>
          <w:sz w:val="28"/>
          <w:u w:val="single"/>
          <w:vertAlign w:val="superscript"/>
        </w:rPr>
        <w:t>t</w:t>
      </w:r>
      <w:r>
        <w:rPr>
          <w:color w:val="000000"/>
          <w:sz w:val="28"/>
          <w:vertAlign w:val="superscript"/>
        </w:rPr>
        <w:t>h</w:t>
      </w:r>
      <w:r>
        <w:rPr>
          <w:color w:val="000000"/>
          <w:sz w:val="28"/>
        </w:rPr>
        <w:t xml:space="preserve">  International Conference of Crop Protection. 5</w:t>
      </w:r>
      <w:r>
        <w:rPr>
          <w:color w:val="000000"/>
          <w:sz w:val="28"/>
          <w:vertAlign w:val="superscript"/>
        </w:rPr>
        <w:t>th</w:t>
      </w:r>
      <w:r>
        <w:rPr>
          <w:color w:val="000000"/>
          <w:sz w:val="28"/>
        </w:rPr>
        <w:t xml:space="preserve"> May.  </w:t>
      </w:r>
      <w:smartTag w:uri="urn:schemas-microsoft-com:office:smarttags" w:element="country-region">
        <w:r>
          <w:rPr>
            <w:color w:val="000000"/>
            <w:sz w:val="28"/>
          </w:rPr>
          <w:t>Belgium</w:t>
        </w:r>
      </w:smartTag>
      <w:r>
        <w:rPr>
          <w:color w:val="000000"/>
          <w:sz w:val="28"/>
        </w:rPr>
        <w:t xml:space="preserve">, </w:t>
      </w:r>
      <w:smartTag w:uri="urn:schemas-microsoft-com:office:smarttags" w:element="place">
        <w:r>
          <w:rPr>
            <w:color w:val="000000"/>
            <w:sz w:val="28"/>
          </w:rPr>
          <w:t>Gent</w:t>
        </w:r>
      </w:smartTag>
      <w:r>
        <w:rPr>
          <w:color w:val="000000"/>
          <w:sz w:val="28"/>
        </w:rPr>
        <w:t xml:space="preserve">. Vol.62(2B):623-632. </w:t>
      </w:r>
    </w:p>
    <w:p w:rsidR="00932FD5" w:rsidRDefault="00932FD5" w:rsidP="00932FD5">
      <w:pPr>
        <w:ind w:left="1418" w:hanging="1418"/>
        <w:jc w:val="both"/>
        <w:rPr>
          <w:color w:val="000000"/>
          <w:sz w:val="28"/>
        </w:rPr>
      </w:pPr>
    </w:p>
    <w:p w:rsidR="00932FD5" w:rsidRDefault="00932FD5" w:rsidP="00932FD5">
      <w:pPr>
        <w:ind w:left="1418" w:hanging="1418"/>
        <w:jc w:val="both"/>
        <w:rPr>
          <w:color w:val="000000"/>
          <w:sz w:val="28"/>
        </w:rPr>
      </w:pPr>
      <w:r>
        <w:rPr>
          <w:color w:val="000000"/>
          <w:sz w:val="28"/>
        </w:rPr>
        <w:t>39-</w:t>
      </w:r>
      <w:r>
        <w:rPr>
          <w:color w:val="000000"/>
        </w:rPr>
        <w:t xml:space="preserve"> </w:t>
      </w:r>
      <w:r>
        <w:rPr>
          <w:b/>
          <w:bCs/>
          <w:color w:val="000000"/>
          <w:sz w:val="28"/>
        </w:rPr>
        <w:t>Magda B. El Kady and Ahmed K. Mourad (1997) :</w:t>
      </w:r>
      <w:r>
        <w:rPr>
          <w:b/>
          <w:bCs/>
          <w:color w:val="000000"/>
        </w:rPr>
        <w:t xml:space="preserve"> </w:t>
      </w:r>
      <w:r>
        <w:rPr>
          <w:color w:val="000000"/>
          <w:sz w:val="28"/>
        </w:rPr>
        <w:t xml:space="preserve">“The effect of the insect growth regulators, Tebufenozide “RH-5992” and CGA 59’205, on some biological parameters in </w:t>
      </w:r>
      <w:r>
        <w:rPr>
          <w:i/>
          <w:iCs/>
          <w:color w:val="000000"/>
          <w:sz w:val="28"/>
        </w:rPr>
        <w:t>Agrotis segetum</w:t>
      </w:r>
      <w:r>
        <w:rPr>
          <w:color w:val="000000"/>
          <w:sz w:val="28"/>
        </w:rPr>
        <w:t xml:space="preserve"> SCHIFF (Lepidoptera: Noctuidae)”. Zagazig J. Agric. Res. Vol. 24 No. 5,pp. 839-859</w:t>
      </w:r>
    </w:p>
    <w:p w:rsidR="00932FD5" w:rsidRDefault="00932FD5" w:rsidP="00932FD5">
      <w:pPr>
        <w:jc w:val="both"/>
        <w:rPr>
          <w:b/>
          <w:bCs/>
          <w:color w:val="000000"/>
        </w:rPr>
      </w:pPr>
    </w:p>
    <w:p w:rsidR="00932FD5" w:rsidRDefault="00932FD5" w:rsidP="00932FD5">
      <w:pPr>
        <w:pStyle w:val="BodyText2"/>
        <w:ind w:left="1418" w:hanging="1418"/>
        <w:jc w:val="both"/>
      </w:pPr>
      <w:r>
        <w:t>40-</w:t>
      </w:r>
      <w:r>
        <w:rPr>
          <w:sz w:val="24"/>
        </w:rPr>
        <w:t xml:space="preserve"> </w:t>
      </w:r>
      <w:r>
        <w:rPr>
          <w:b/>
          <w:bCs/>
        </w:rPr>
        <w:t>Saadat M. F. Ibrahim and Ahmed K. Mourad (1997) :</w:t>
      </w:r>
      <w:r>
        <w:rPr>
          <w:b/>
          <w:bCs/>
          <w:sz w:val="24"/>
        </w:rPr>
        <w:t xml:space="preserve"> </w:t>
      </w:r>
      <w:r>
        <w:t xml:space="preserve">“The ultrastructure of the greater sugar cane borer </w:t>
      </w:r>
      <w:r>
        <w:rPr>
          <w:i/>
          <w:iCs/>
        </w:rPr>
        <w:t>Sesamia cretica</w:t>
      </w:r>
      <w:r>
        <w:t xml:space="preserve"> Led. ( Lepidoptera : Noctuidae) mid-gut after treatment with some bacterial pesticides”. J. Advances in Agricultural research, Vol.2, No.1.</w:t>
      </w:r>
    </w:p>
    <w:p w:rsidR="00932FD5" w:rsidRDefault="00932FD5" w:rsidP="00932FD5">
      <w:pPr>
        <w:jc w:val="both"/>
        <w:rPr>
          <w:color w:val="000000"/>
        </w:rPr>
      </w:pPr>
    </w:p>
    <w:p w:rsidR="00932FD5" w:rsidRDefault="00932FD5" w:rsidP="00932FD5">
      <w:pPr>
        <w:ind w:left="1418" w:hanging="1418"/>
        <w:jc w:val="both"/>
        <w:rPr>
          <w:color w:val="000000"/>
          <w:sz w:val="28"/>
        </w:rPr>
      </w:pPr>
      <w:r>
        <w:rPr>
          <w:color w:val="000000"/>
          <w:sz w:val="28"/>
        </w:rPr>
        <w:lastRenderedPageBreak/>
        <w:t>41-</w:t>
      </w:r>
      <w:r>
        <w:rPr>
          <w:color w:val="000000"/>
        </w:rPr>
        <w:t xml:space="preserve"> </w:t>
      </w:r>
      <w:r>
        <w:rPr>
          <w:b/>
          <w:bCs/>
          <w:color w:val="000000"/>
          <w:sz w:val="28"/>
        </w:rPr>
        <w:t>A.K .Mourad and Jose Zanuncio (1996)</w:t>
      </w:r>
      <w:r>
        <w:rPr>
          <w:color w:val="000000"/>
        </w:rPr>
        <w:t xml:space="preserve"> : </w:t>
      </w:r>
      <w:r>
        <w:rPr>
          <w:color w:val="000000"/>
          <w:sz w:val="28"/>
        </w:rPr>
        <w:t xml:space="preserve">“Studies on pests of date-palm trees in Idko and Rashid sites ( El-Beheira Governorate). 3:Population density of  the date scale insect </w:t>
      </w:r>
      <w:r>
        <w:rPr>
          <w:i/>
          <w:iCs/>
          <w:color w:val="000000"/>
          <w:sz w:val="28"/>
        </w:rPr>
        <w:t>Parlatoria  blanchardi</w:t>
      </w:r>
      <w:r>
        <w:rPr>
          <w:color w:val="000000"/>
          <w:sz w:val="28"/>
        </w:rPr>
        <w:t xml:space="preserve"> ( Homoptera: Diaspididae) on some date-palm varieties”. 50</w:t>
      </w:r>
      <w:r>
        <w:rPr>
          <w:color w:val="000000"/>
          <w:sz w:val="28"/>
          <w:vertAlign w:val="superscript"/>
        </w:rPr>
        <w:t>th</w:t>
      </w:r>
      <w:r>
        <w:rPr>
          <w:color w:val="000000"/>
          <w:sz w:val="28"/>
        </w:rPr>
        <w:t xml:space="preserve">  International Conference of Crop Protection. 5</w:t>
      </w:r>
      <w:r>
        <w:rPr>
          <w:color w:val="000000"/>
          <w:sz w:val="28"/>
          <w:vertAlign w:val="superscript"/>
        </w:rPr>
        <w:t>th</w:t>
      </w:r>
      <w:r>
        <w:rPr>
          <w:color w:val="000000"/>
          <w:sz w:val="28"/>
        </w:rPr>
        <w:t xml:space="preserve">  May. </w:t>
      </w:r>
      <w:smartTag w:uri="urn:schemas-microsoft-com:office:smarttags" w:element="country-region">
        <w:r>
          <w:rPr>
            <w:color w:val="000000"/>
            <w:sz w:val="28"/>
          </w:rPr>
          <w:t>Belgium</w:t>
        </w:r>
      </w:smartTag>
      <w:r>
        <w:rPr>
          <w:color w:val="000000"/>
          <w:sz w:val="28"/>
        </w:rPr>
        <w:t xml:space="preserve">, </w:t>
      </w:r>
      <w:smartTag w:uri="urn:schemas-microsoft-com:office:smarttags" w:element="place">
        <w:r>
          <w:rPr>
            <w:color w:val="000000"/>
            <w:sz w:val="28"/>
          </w:rPr>
          <w:t>Gent</w:t>
        </w:r>
      </w:smartTag>
      <w:r>
        <w:rPr>
          <w:color w:val="000000"/>
          <w:sz w:val="28"/>
        </w:rPr>
        <w:t>. Vol. 63(2a):pp389-395</w:t>
      </w:r>
    </w:p>
    <w:p w:rsidR="00932FD5" w:rsidRDefault="00932FD5" w:rsidP="00932FD5">
      <w:pPr>
        <w:ind w:left="1418" w:hanging="1418"/>
        <w:jc w:val="both"/>
        <w:rPr>
          <w:color w:val="000000"/>
          <w:sz w:val="28"/>
        </w:rPr>
        <w:sectPr w:rsidR="00932FD5">
          <w:type w:val="continuous"/>
          <w:pgSz w:w="12240" w:h="15840"/>
          <w:pgMar w:top="907" w:right="1440" w:bottom="964" w:left="1440" w:header="1440" w:footer="1440" w:gutter="0"/>
          <w:cols w:space="709"/>
          <w:noEndnote/>
        </w:sectPr>
      </w:pPr>
    </w:p>
    <w:p w:rsidR="00932FD5" w:rsidRDefault="00932FD5" w:rsidP="00932FD5">
      <w:pPr>
        <w:jc w:val="both"/>
        <w:rPr>
          <w:color w:val="000000"/>
        </w:rPr>
      </w:pPr>
    </w:p>
    <w:p w:rsidR="00932FD5" w:rsidRDefault="00932FD5" w:rsidP="00932FD5">
      <w:pPr>
        <w:ind w:left="1418" w:hanging="1418"/>
        <w:jc w:val="both"/>
        <w:rPr>
          <w:color w:val="000000"/>
          <w:sz w:val="28"/>
        </w:rPr>
      </w:pPr>
      <w:r>
        <w:rPr>
          <w:color w:val="000000"/>
          <w:sz w:val="28"/>
        </w:rPr>
        <w:t>42</w:t>
      </w:r>
      <w:r>
        <w:rPr>
          <w:b/>
          <w:bCs/>
          <w:color w:val="000000"/>
          <w:sz w:val="28"/>
        </w:rPr>
        <w:t>- B. Carton; G. Smagghe ; A.K. Mourad and L. Tirry. (1998)</w:t>
      </w:r>
      <w:r>
        <w:rPr>
          <w:color w:val="000000"/>
        </w:rPr>
        <w:t xml:space="preserve"> : </w:t>
      </w:r>
      <w:r>
        <w:rPr>
          <w:color w:val="000000"/>
          <w:sz w:val="28"/>
        </w:rPr>
        <w:t xml:space="preserve">“ Effect of RH-2485 on larvae and pupae of </w:t>
      </w:r>
      <w:r>
        <w:rPr>
          <w:i/>
          <w:iCs/>
          <w:color w:val="000000"/>
          <w:sz w:val="28"/>
        </w:rPr>
        <w:t>Spodoptera  exigua</w:t>
      </w:r>
      <w:r>
        <w:rPr>
          <w:color w:val="000000"/>
          <w:sz w:val="28"/>
        </w:rPr>
        <w:t xml:space="preserve"> (Hubner) (1998):. 50</w:t>
      </w:r>
      <w:r>
        <w:rPr>
          <w:color w:val="000000"/>
          <w:sz w:val="28"/>
          <w:vertAlign w:val="superscript"/>
        </w:rPr>
        <w:t>th</w:t>
      </w:r>
      <w:r>
        <w:rPr>
          <w:color w:val="000000"/>
          <w:sz w:val="28"/>
        </w:rPr>
        <w:t xml:space="preserve">  International Conference of Crop Protection. 5</w:t>
      </w:r>
      <w:r>
        <w:rPr>
          <w:color w:val="000000"/>
          <w:sz w:val="28"/>
          <w:vertAlign w:val="superscript"/>
        </w:rPr>
        <w:t>th</w:t>
      </w:r>
      <w:r>
        <w:rPr>
          <w:color w:val="000000"/>
          <w:sz w:val="28"/>
        </w:rPr>
        <w:t xml:space="preserve">  May. </w:t>
      </w:r>
      <w:smartTag w:uri="urn:schemas-microsoft-com:office:smarttags" w:element="country-region">
        <w:r>
          <w:rPr>
            <w:color w:val="000000"/>
            <w:sz w:val="28"/>
          </w:rPr>
          <w:t>Belgium</w:t>
        </w:r>
      </w:smartTag>
      <w:r>
        <w:rPr>
          <w:color w:val="000000"/>
          <w:sz w:val="28"/>
        </w:rPr>
        <w:t xml:space="preserve">, </w:t>
      </w:r>
      <w:smartTag w:uri="urn:schemas-microsoft-com:office:smarttags" w:element="place">
        <w:r>
          <w:rPr>
            <w:color w:val="000000"/>
            <w:sz w:val="28"/>
          </w:rPr>
          <w:t>Gent</w:t>
        </w:r>
      </w:smartTag>
      <w:r>
        <w:rPr>
          <w:color w:val="000000"/>
          <w:sz w:val="28"/>
        </w:rPr>
        <w:t>. Vol. 63(2b):pp.537-545</w:t>
      </w:r>
    </w:p>
    <w:p w:rsidR="00932FD5" w:rsidRDefault="00932FD5" w:rsidP="00932FD5">
      <w:pPr>
        <w:ind w:left="1418" w:hanging="1418"/>
        <w:jc w:val="both"/>
        <w:rPr>
          <w:color w:val="000000"/>
          <w:sz w:val="28"/>
        </w:rPr>
      </w:pPr>
    </w:p>
    <w:p w:rsidR="00932FD5" w:rsidRDefault="00932FD5" w:rsidP="00932FD5">
      <w:pPr>
        <w:jc w:val="both"/>
        <w:rPr>
          <w:b/>
          <w:bCs/>
          <w:color w:val="000000"/>
        </w:rPr>
      </w:pPr>
    </w:p>
    <w:p w:rsidR="00932FD5" w:rsidRDefault="00932FD5" w:rsidP="00932FD5">
      <w:pPr>
        <w:ind w:left="1418" w:hanging="1418"/>
        <w:jc w:val="both"/>
        <w:rPr>
          <w:b/>
          <w:bCs/>
          <w:color w:val="000000"/>
          <w:sz w:val="28"/>
        </w:rPr>
      </w:pPr>
      <w:r>
        <w:rPr>
          <w:color w:val="000000"/>
          <w:sz w:val="28"/>
        </w:rPr>
        <w:t>43-</w:t>
      </w:r>
      <w:r>
        <w:rPr>
          <w:b/>
          <w:bCs/>
          <w:color w:val="000000"/>
        </w:rPr>
        <w:t xml:space="preserve"> </w:t>
      </w:r>
      <w:r>
        <w:rPr>
          <w:b/>
          <w:bCs/>
          <w:sz w:val="28"/>
        </w:rPr>
        <w:t>Osman  A. Zaghloul  and  Ahmed K. Mourad (1998) :</w:t>
      </w:r>
      <w:r>
        <w:t xml:space="preserve"> </w:t>
      </w:r>
      <w:r>
        <w:rPr>
          <w:sz w:val="28"/>
        </w:rPr>
        <w:t xml:space="preserve">“Studies on </w:t>
      </w:r>
      <w:r>
        <w:rPr>
          <w:i/>
          <w:iCs/>
          <w:sz w:val="28"/>
        </w:rPr>
        <w:t>Uscana lariophaga</w:t>
      </w:r>
      <w:r>
        <w:rPr>
          <w:sz w:val="28"/>
        </w:rPr>
        <w:t xml:space="preserve"> Steffan (Hymenoptera : Trichogrammatidae),with reference to its role in the assessment of cowpea losses due </w:t>
      </w:r>
      <w:r>
        <w:rPr>
          <w:i/>
          <w:iCs/>
          <w:sz w:val="28"/>
        </w:rPr>
        <w:t xml:space="preserve">to Callosobruchus maculatus </w:t>
      </w:r>
      <w:r>
        <w:rPr>
          <w:sz w:val="28"/>
        </w:rPr>
        <w:t xml:space="preserve">(F.) (Coleoptera : Bruchidae) in </w:t>
      </w:r>
      <w:smartTag w:uri="urn:schemas-microsoft-com:office:smarttags" w:element="country-region">
        <w:smartTag w:uri="urn:schemas-microsoft-com:office:smarttags" w:element="place">
          <w:r>
            <w:rPr>
              <w:sz w:val="28"/>
            </w:rPr>
            <w:t>Egypt</w:t>
          </w:r>
        </w:smartTag>
      </w:smartTag>
      <w:r>
        <w:rPr>
          <w:sz w:val="28"/>
        </w:rPr>
        <w:t xml:space="preserve"> (1998): </w:t>
      </w:r>
      <w:r>
        <w:rPr>
          <w:color w:val="000000"/>
          <w:sz w:val="28"/>
        </w:rPr>
        <w:t>50</w:t>
      </w:r>
      <w:r>
        <w:rPr>
          <w:color w:val="000000"/>
          <w:sz w:val="28"/>
          <w:vertAlign w:val="superscript"/>
        </w:rPr>
        <w:t>th</w:t>
      </w:r>
      <w:r>
        <w:rPr>
          <w:color w:val="000000"/>
          <w:sz w:val="28"/>
        </w:rPr>
        <w:t xml:space="preserve">   International Conference of Crop Protection. 5</w:t>
      </w:r>
      <w:r>
        <w:rPr>
          <w:color w:val="000000"/>
          <w:sz w:val="28"/>
          <w:vertAlign w:val="superscript"/>
        </w:rPr>
        <w:t>th</w:t>
      </w:r>
      <w:r>
        <w:rPr>
          <w:color w:val="000000"/>
          <w:sz w:val="28"/>
        </w:rPr>
        <w:t xml:space="preserve">  May. </w:t>
      </w:r>
      <w:smartTag w:uri="urn:schemas-microsoft-com:office:smarttags" w:element="country-region">
        <w:r>
          <w:rPr>
            <w:color w:val="000000"/>
            <w:sz w:val="28"/>
          </w:rPr>
          <w:t>Belgium</w:t>
        </w:r>
      </w:smartTag>
      <w:r>
        <w:rPr>
          <w:color w:val="000000"/>
          <w:sz w:val="28"/>
        </w:rPr>
        <w:t>,</w:t>
      </w:r>
      <w:r>
        <w:rPr>
          <w:color w:val="000000"/>
        </w:rPr>
        <w:t xml:space="preserve"> </w:t>
      </w:r>
      <w:smartTag w:uri="urn:schemas-microsoft-com:office:smarttags" w:element="place">
        <w:r>
          <w:rPr>
            <w:color w:val="000000"/>
            <w:sz w:val="28"/>
          </w:rPr>
          <w:t>Gent</w:t>
        </w:r>
      </w:smartTag>
      <w:r>
        <w:rPr>
          <w:color w:val="000000"/>
          <w:sz w:val="28"/>
        </w:rPr>
        <w:t>.</w:t>
      </w:r>
      <w:r>
        <w:rPr>
          <w:b/>
          <w:bCs/>
          <w:color w:val="000000"/>
          <w:sz w:val="28"/>
        </w:rPr>
        <w:t xml:space="preserve"> </w:t>
      </w:r>
      <w:r>
        <w:rPr>
          <w:color w:val="000000"/>
          <w:sz w:val="28"/>
        </w:rPr>
        <w:t>Vol. 63(2b):pp.441-448</w:t>
      </w:r>
    </w:p>
    <w:p w:rsidR="00932FD5" w:rsidRDefault="00932FD5" w:rsidP="00932FD5">
      <w:pPr>
        <w:ind w:left="1418" w:hanging="1418"/>
        <w:jc w:val="both"/>
        <w:rPr>
          <w:b/>
          <w:bCs/>
          <w:color w:val="000000"/>
          <w:sz w:val="28"/>
        </w:rPr>
      </w:pPr>
    </w:p>
    <w:p w:rsidR="00932FD5" w:rsidRDefault="00932FD5" w:rsidP="00932FD5">
      <w:pPr>
        <w:ind w:left="1418" w:hanging="1418"/>
        <w:jc w:val="both"/>
        <w:rPr>
          <w:color w:val="000000"/>
          <w:sz w:val="28"/>
        </w:rPr>
      </w:pPr>
      <w:r>
        <w:rPr>
          <w:color w:val="000000"/>
          <w:sz w:val="28"/>
        </w:rPr>
        <w:t>44 -</w:t>
      </w:r>
      <w:r>
        <w:rPr>
          <w:color w:val="000000"/>
        </w:rPr>
        <w:t xml:space="preserve"> </w:t>
      </w:r>
      <w:r>
        <w:rPr>
          <w:b/>
          <w:bCs/>
          <w:color w:val="000000"/>
          <w:sz w:val="28"/>
        </w:rPr>
        <w:t>Mesbah, H. A; A.K. Mourad ; N.A. Hassan ; S.M. Hammad and Aziza A.S. Fata (1998) :</w:t>
      </w:r>
      <w:r>
        <w:rPr>
          <w:b/>
          <w:bCs/>
          <w:color w:val="000000"/>
        </w:rPr>
        <w:t xml:space="preserve"> </w:t>
      </w:r>
      <w:r>
        <w:rPr>
          <w:color w:val="000000"/>
          <w:sz w:val="28"/>
        </w:rPr>
        <w:t xml:space="preserve">“Plant health a new approach for the attainment of tolerant plants to pests infestation (2) Effect of some foliar nutrients on the incidence of </w:t>
      </w:r>
      <w:r>
        <w:rPr>
          <w:i/>
          <w:iCs/>
          <w:color w:val="000000"/>
          <w:sz w:val="28"/>
        </w:rPr>
        <w:t>Bemisia tabaci</w:t>
      </w:r>
      <w:r>
        <w:rPr>
          <w:color w:val="000000"/>
          <w:sz w:val="28"/>
        </w:rPr>
        <w:t xml:space="preserve"> on two tomato cultivars during different growing seasons”. Adv. Agric. Res. Vol. 3, No. 3 pp.471-481.</w:t>
      </w:r>
    </w:p>
    <w:p w:rsidR="00932FD5" w:rsidRDefault="00932FD5" w:rsidP="00932FD5">
      <w:pPr>
        <w:ind w:left="1276" w:hanging="1276"/>
        <w:jc w:val="both"/>
        <w:rPr>
          <w:color w:val="000000"/>
          <w:sz w:val="28"/>
        </w:rPr>
      </w:pPr>
    </w:p>
    <w:p w:rsidR="00932FD5" w:rsidRDefault="00932FD5" w:rsidP="00932FD5">
      <w:pPr>
        <w:ind w:left="1276" w:hanging="1276"/>
        <w:jc w:val="both"/>
        <w:rPr>
          <w:color w:val="000000"/>
          <w:sz w:val="28"/>
        </w:rPr>
      </w:pPr>
      <w:r>
        <w:rPr>
          <w:color w:val="000000"/>
          <w:sz w:val="28"/>
        </w:rPr>
        <w:t>45-</w:t>
      </w:r>
      <w:r>
        <w:rPr>
          <w:color w:val="000000"/>
        </w:rPr>
        <w:t xml:space="preserve"> </w:t>
      </w:r>
      <w:smartTag w:uri="urn:schemas-microsoft-com:office:smarttags" w:element="PersonName">
        <w:r>
          <w:rPr>
            <w:b/>
            <w:bCs/>
            <w:color w:val="000000"/>
            <w:sz w:val="28"/>
          </w:rPr>
          <w:t>Guy Smagghe</w:t>
        </w:r>
      </w:smartTag>
      <w:r>
        <w:rPr>
          <w:b/>
          <w:bCs/>
          <w:color w:val="000000"/>
          <w:sz w:val="28"/>
        </w:rPr>
        <w:t xml:space="preserve"> ; Yoshiaki Nakagwa ; Bert Carton; Ahmed Kamal Mourad ;Toshio Fujita  and </w:t>
      </w:r>
      <w:smartTag w:uri="urn:schemas-microsoft-com:office:smarttags" w:element="PersonName">
        <w:r>
          <w:rPr>
            <w:b/>
            <w:bCs/>
            <w:color w:val="000000"/>
            <w:sz w:val="28"/>
          </w:rPr>
          <w:t>Luc Tirry</w:t>
        </w:r>
      </w:smartTag>
      <w:r>
        <w:rPr>
          <w:b/>
          <w:bCs/>
          <w:color w:val="000000"/>
          <w:sz w:val="28"/>
        </w:rPr>
        <w:t xml:space="preserve"> (1999) </w:t>
      </w:r>
      <w:r>
        <w:rPr>
          <w:color w:val="000000"/>
          <w:sz w:val="28"/>
        </w:rPr>
        <w:t xml:space="preserve">: “Comparative Ecdysteroid Action of Ring-Substituted Dibenzolhydrazines </w:t>
      </w:r>
      <w:r>
        <w:rPr>
          <w:i/>
          <w:iCs/>
          <w:color w:val="000000"/>
          <w:sz w:val="28"/>
        </w:rPr>
        <w:t>in Spodoptera exigua</w:t>
      </w:r>
      <w:r>
        <w:rPr>
          <w:color w:val="000000"/>
          <w:sz w:val="28"/>
        </w:rPr>
        <w:t xml:space="preserve">”. Archives of Insect Biochemistry and Physiology . Vol. 40 . </w:t>
      </w:r>
    </w:p>
    <w:p w:rsidR="00932FD5" w:rsidRDefault="00932FD5" w:rsidP="00932FD5">
      <w:pPr>
        <w:ind w:left="1276" w:hanging="1276"/>
        <w:jc w:val="both"/>
        <w:rPr>
          <w:color w:val="000000"/>
          <w:sz w:val="28"/>
        </w:rPr>
      </w:pPr>
    </w:p>
    <w:p w:rsidR="00932FD5" w:rsidRDefault="00932FD5" w:rsidP="00932FD5">
      <w:pPr>
        <w:ind w:left="1276" w:hanging="1276"/>
        <w:jc w:val="both"/>
        <w:rPr>
          <w:color w:val="000000"/>
          <w:sz w:val="28"/>
        </w:rPr>
      </w:pPr>
      <w:r>
        <w:rPr>
          <w:color w:val="000000"/>
          <w:sz w:val="28"/>
        </w:rPr>
        <w:t>46-</w:t>
      </w:r>
      <w:r>
        <w:rPr>
          <w:b/>
          <w:bCs/>
          <w:color w:val="000000"/>
        </w:rPr>
        <w:t xml:space="preserve"> </w:t>
      </w:r>
      <w:smartTag w:uri="urn:schemas-microsoft-com:office:smarttags" w:element="PersonName">
        <w:r>
          <w:rPr>
            <w:b/>
            <w:bCs/>
            <w:color w:val="000000"/>
            <w:sz w:val="28"/>
          </w:rPr>
          <w:t>Bradleigh Vinson</w:t>
        </w:r>
      </w:smartTag>
      <w:r>
        <w:rPr>
          <w:b/>
          <w:bCs/>
          <w:color w:val="000000"/>
          <w:sz w:val="28"/>
        </w:rPr>
        <w:t xml:space="preserve"> and Ahmed Kamal Mourad (1999) :</w:t>
      </w:r>
      <w:r>
        <w:rPr>
          <w:color w:val="000000"/>
        </w:rPr>
        <w:t xml:space="preserve"> </w:t>
      </w:r>
      <w:r>
        <w:rPr>
          <w:color w:val="000000"/>
          <w:sz w:val="28"/>
        </w:rPr>
        <w:t>“The behavior and physical response of  first instar parasitoid larvae to competitors”.  Journal of Biological Control (Submitted).</w:t>
      </w:r>
    </w:p>
    <w:p w:rsidR="00932FD5" w:rsidRDefault="00932FD5" w:rsidP="00932FD5">
      <w:pPr>
        <w:jc w:val="both"/>
        <w:rPr>
          <w:color w:val="000000"/>
        </w:rPr>
      </w:pPr>
    </w:p>
    <w:p w:rsidR="00932FD5" w:rsidRPr="005827D2" w:rsidRDefault="00932FD5" w:rsidP="00932FD5">
      <w:pPr>
        <w:ind w:left="1276" w:hanging="1276"/>
        <w:jc w:val="both"/>
        <w:rPr>
          <w:color w:val="000000"/>
          <w:sz w:val="28"/>
          <w:szCs w:val="28"/>
        </w:rPr>
      </w:pPr>
      <w:r w:rsidRPr="00A37414">
        <w:rPr>
          <w:color w:val="000000"/>
          <w:sz w:val="28"/>
        </w:rPr>
        <w:t>47</w:t>
      </w:r>
      <w:r w:rsidRPr="001D28C4">
        <w:rPr>
          <w:b/>
          <w:bCs/>
          <w:color w:val="000000"/>
          <w:sz w:val="28"/>
        </w:rPr>
        <w:t>-</w:t>
      </w:r>
      <w:r w:rsidRPr="001D28C4">
        <w:rPr>
          <w:b/>
          <w:bCs/>
          <w:color w:val="000000"/>
        </w:rPr>
        <w:t xml:space="preserve"> </w:t>
      </w:r>
      <w:r w:rsidRPr="001D28C4">
        <w:rPr>
          <w:b/>
          <w:bCs/>
          <w:color w:val="000000"/>
          <w:sz w:val="28"/>
        </w:rPr>
        <w:t>A.K. Mourad; Nemat F. Mohana; O.A. Zaghloul and K.M. Abd El Hamid (2000) :</w:t>
      </w:r>
      <w:r w:rsidRPr="001D28C4">
        <w:rPr>
          <w:b/>
          <w:bCs/>
          <w:color w:val="000000"/>
        </w:rPr>
        <w:t xml:space="preserve"> </w:t>
      </w:r>
      <w:r w:rsidRPr="001D28C4">
        <w:rPr>
          <w:b/>
          <w:bCs/>
          <w:color w:val="000000"/>
          <w:sz w:val="28"/>
        </w:rPr>
        <w:t>“</w:t>
      </w:r>
      <w:r w:rsidRPr="005827D2">
        <w:rPr>
          <w:color w:val="000000"/>
          <w:sz w:val="28"/>
        </w:rPr>
        <w:t xml:space="preserve">Control of </w:t>
      </w:r>
      <w:r w:rsidRPr="005827D2">
        <w:rPr>
          <w:i/>
          <w:iCs/>
          <w:color w:val="000000"/>
          <w:sz w:val="28"/>
        </w:rPr>
        <w:t>Varroa  jacobsoni</w:t>
      </w:r>
      <w:r w:rsidRPr="005827D2">
        <w:rPr>
          <w:color w:val="000000"/>
          <w:sz w:val="28"/>
        </w:rPr>
        <w:t xml:space="preserve"> ( Acari : Varroidae) on the honey bee  by  using certain natural materials”.52</w:t>
      </w:r>
      <w:r w:rsidRPr="005827D2">
        <w:rPr>
          <w:color w:val="000000"/>
          <w:sz w:val="28"/>
          <w:vertAlign w:val="superscript"/>
        </w:rPr>
        <w:t>th</w:t>
      </w:r>
      <w:r w:rsidRPr="005827D2">
        <w:rPr>
          <w:color w:val="000000"/>
          <w:sz w:val="28"/>
        </w:rPr>
        <w:t xml:space="preserve"> International Conference of Crop Protection. 5</w:t>
      </w:r>
      <w:r w:rsidRPr="005827D2">
        <w:rPr>
          <w:color w:val="000000"/>
          <w:sz w:val="28"/>
          <w:vertAlign w:val="superscript"/>
        </w:rPr>
        <w:t>th</w:t>
      </w:r>
      <w:r w:rsidRPr="005827D2">
        <w:rPr>
          <w:color w:val="000000"/>
          <w:sz w:val="28"/>
        </w:rPr>
        <w:t xml:space="preserve">  May . </w:t>
      </w:r>
      <w:smartTag w:uri="urn:schemas-microsoft-com:office:smarttags" w:element="country-region">
        <w:r w:rsidRPr="005827D2">
          <w:rPr>
            <w:color w:val="000000"/>
            <w:sz w:val="28"/>
          </w:rPr>
          <w:t>Belgium</w:t>
        </w:r>
      </w:smartTag>
      <w:r w:rsidRPr="005827D2">
        <w:rPr>
          <w:color w:val="000000"/>
          <w:sz w:val="28"/>
        </w:rPr>
        <w:t xml:space="preserve"> , </w:t>
      </w:r>
      <w:smartTag w:uri="urn:schemas-microsoft-com:office:smarttags" w:element="place">
        <w:r w:rsidRPr="005827D2">
          <w:rPr>
            <w:color w:val="000000"/>
            <w:sz w:val="28"/>
          </w:rPr>
          <w:t>Gent</w:t>
        </w:r>
      </w:smartTag>
      <w:r w:rsidRPr="005827D2">
        <w:rPr>
          <w:color w:val="000000"/>
          <w:sz w:val="28"/>
        </w:rPr>
        <w:t>.</w:t>
      </w:r>
      <w:r w:rsidRPr="005827D2">
        <w:rPr>
          <w:color w:val="000000"/>
        </w:rPr>
        <w:t xml:space="preserve"> </w:t>
      </w:r>
      <w:r w:rsidRPr="005827D2">
        <w:rPr>
          <w:color w:val="000000"/>
          <w:sz w:val="28"/>
          <w:szCs w:val="28"/>
        </w:rPr>
        <w:t>Vol.65 (2a):pp.401-422</w:t>
      </w:r>
    </w:p>
    <w:p w:rsidR="00932FD5" w:rsidRDefault="00932FD5" w:rsidP="00932FD5">
      <w:pPr>
        <w:ind w:left="426" w:hanging="426"/>
        <w:jc w:val="both"/>
        <w:rPr>
          <w:b/>
          <w:bCs/>
          <w:color w:val="000000"/>
        </w:rPr>
      </w:pPr>
    </w:p>
    <w:p w:rsidR="00932FD5" w:rsidRDefault="00932FD5" w:rsidP="00932FD5">
      <w:pPr>
        <w:ind w:left="1276" w:hanging="1276"/>
        <w:jc w:val="both"/>
        <w:rPr>
          <w:vertAlign w:val="superscript"/>
        </w:rPr>
      </w:pPr>
      <w:r>
        <w:rPr>
          <w:color w:val="000000"/>
          <w:sz w:val="28"/>
        </w:rPr>
        <w:lastRenderedPageBreak/>
        <w:t>48-</w:t>
      </w:r>
      <w:r>
        <w:rPr>
          <w:b/>
          <w:bCs/>
          <w:sz w:val="28"/>
          <w:szCs w:val="28"/>
        </w:rPr>
        <w:t xml:space="preserve"> </w:t>
      </w:r>
      <w:r>
        <w:rPr>
          <w:b/>
          <w:bCs/>
          <w:sz w:val="28"/>
        </w:rPr>
        <w:t>Mesbah</w:t>
      </w:r>
      <w:r>
        <w:rPr>
          <w:b/>
          <w:bCs/>
          <w:sz w:val="28"/>
          <w:vertAlign w:val="superscript"/>
        </w:rPr>
        <w:t xml:space="preserve"> </w:t>
      </w:r>
      <w:r>
        <w:rPr>
          <w:b/>
          <w:bCs/>
          <w:sz w:val="28"/>
        </w:rPr>
        <w:t>, H.A.; A.K. Mourad; Ehsan A. Zakzouk ; S.M. Hammad and Aziza A.S.Fata (2000):</w:t>
      </w:r>
      <w:r>
        <w:rPr>
          <w:b/>
          <w:bCs/>
        </w:rPr>
        <w:t xml:space="preserve"> </w:t>
      </w:r>
      <w:r>
        <w:rPr>
          <w:sz w:val="28"/>
        </w:rPr>
        <w:t xml:space="preserve">“Plant health , a new approach for the attainment of tolerant plants to pests infestation (4. Effect of some nutrients on the incidence of the </w:t>
      </w:r>
      <w:r>
        <w:rPr>
          <w:i/>
          <w:iCs/>
          <w:sz w:val="28"/>
        </w:rPr>
        <w:t>Aculops lycopersici</w:t>
      </w:r>
      <w:r>
        <w:rPr>
          <w:sz w:val="28"/>
        </w:rPr>
        <w:t xml:space="preserve"> (Massee) (Acari: Eriophydae) on tomato plants in different seasons”. Adv. Agric.  Res. vol.5,No.(2).1385-1403</w:t>
      </w:r>
    </w:p>
    <w:p w:rsidR="00932FD5" w:rsidRDefault="00932FD5" w:rsidP="00932FD5">
      <w:pPr>
        <w:jc w:val="both"/>
        <w:rPr>
          <w:color w:val="000000"/>
        </w:rPr>
      </w:pPr>
      <w:r>
        <w:rPr>
          <w:color w:val="000000"/>
        </w:rPr>
        <w:t xml:space="preserve"> </w:t>
      </w:r>
    </w:p>
    <w:p w:rsidR="00932FD5" w:rsidRDefault="00932FD5" w:rsidP="00932FD5">
      <w:pPr>
        <w:ind w:left="1276" w:hanging="1276"/>
        <w:jc w:val="both"/>
        <w:rPr>
          <w:color w:val="000000"/>
        </w:rPr>
      </w:pPr>
      <w:r>
        <w:rPr>
          <w:color w:val="000000"/>
          <w:sz w:val="28"/>
        </w:rPr>
        <w:t>49</w:t>
      </w:r>
      <w:r>
        <w:rPr>
          <w:b/>
          <w:bCs/>
          <w:color w:val="000000"/>
          <w:sz w:val="28"/>
        </w:rPr>
        <w:t>-Vinson, S.B. and A.K. Mourad (2000):</w:t>
      </w:r>
      <w:r>
        <w:rPr>
          <w:color w:val="000000"/>
        </w:rPr>
        <w:t xml:space="preserve">  </w:t>
      </w:r>
      <w:r>
        <w:rPr>
          <w:color w:val="000000"/>
          <w:sz w:val="28"/>
        </w:rPr>
        <w:t xml:space="preserve">“ The response of  </w:t>
      </w:r>
      <w:r>
        <w:rPr>
          <w:i/>
          <w:iCs/>
          <w:color w:val="000000"/>
          <w:sz w:val="28"/>
        </w:rPr>
        <w:t>Cardiochiles nigriceps</w:t>
      </w:r>
      <w:r>
        <w:rPr>
          <w:color w:val="000000"/>
          <w:sz w:val="28"/>
        </w:rPr>
        <w:t xml:space="preserve"> Viereck (Hymenoptera: Braconidae ) larvae  to conspecific competitors  in Hymenoptera”. Evolution, Biodiversity and Biological Control , pp. 46-49. </w:t>
      </w:r>
    </w:p>
    <w:p w:rsidR="00932FD5" w:rsidRDefault="00932FD5" w:rsidP="00932FD5">
      <w:pPr>
        <w:ind w:left="142" w:hanging="142"/>
        <w:jc w:val="both"/>
        <w:rPr>
          <w:vertAlign w:val="superscript"/>
        </w:rPr>
      </w:pPr>
    </w:p>
    <w:p w:rsidR="00932FD5" w:rsidRDefault="00932FD5" w:rsidP="00932FD5">
      <w:pPr>
        <w:ind w:left="1276" w:hanging="1276"/>
        <w:jc w:val="both"/>
        <w:rPr>
          <w:sz w:val="28"/>
        </w:rPr>
      </w:pPr>
      <w:r>
        <w:rPr>
          <w:color w:val="000000"/>
          <w:sz w:val="28"/>
        </w:rPr>
        <w:t>50</w:t>
      </w:r>
      <w:r>
        <w:rPr>
          <w:b/>
          <w:bCs/>
          <w:color w:val="000000"/>
          <w:sz w:val="28"/>
        </w:rPr>
        <w:t>-</w:t>
      </w:r>
      <w:r>
        <w:t xml:space="preserve"> </w:t>
      </w:r>
      <w:r>
        <w:rPr>
          <w:b/>
          <w:bCs/>
          <w:sz w:val="28"/>
        </w:rPr>
        <w:t xml:space="preserve">A.K. Mourad ; H.A. Mesbah ; Khadiga E. Moursi ; Aziza A. S. Fata  and Soad I.A. (2001) </w:t>
      </w:r>
      <w:r>
        <w:rPr>
          <w:sz w:val="28"/>
        </w:rPr>
        <w:t>: “Survey of scale insects of ornamental plants in Alexandria Governorate; Egypt. 53</w:t>
      </w:r>
      <w:r>
        <w:rPr>
          <w:sz w:val="28"/>
          <w:vertAlign w:val="superscript"/>
        </w:rPr>
        <w:t>rd</w:t>
      </w:r>
      <w:r>
        <w:rPr>
          <w:sz w:val="28"/>
        </w:rPr>
        <w:t xml:space="preserve"> International Conference of Crop Protection. 8</w:t>
      </w:r>
      <w:r>
        <w:rPr>
          <w:sz w:val="28"/>
          <w:vertAlign w:val="superscript"/>
        </w:rPr>
        <w:t>th</w:t>
      </w:r>
      <w:r>
        <w:rPr>
          <w:sz w:val="28"/>
        </w:rPr>
        <w:t xml:space="preserve"> May, </w:t>
      </w:r>
      <w:smartTag w:uri="urn:schemas-microsoft-com:office:smarttags" w:element="country-region">
        <w:smartTag w:uri="urn:schemas-microsoft-com:office:smarttags" w:element="place">
          <w:r>
            <w:rPr>
              <w:sz w:val="28"/>
            </w:rPr>
            <w:t>Belgium</w:t>
          </w:r>
        </w:smartTag>
      </w:smartTag>
      <w:r>
        <w:rPr>
          <w:sz w:val="28"/>
        </w:rPr>
        <w:t>. Gent Vol.66(2b): pp.571-580</w:t>
      </w:r>
    </w:p>
    <w:p w:rsidR="00932FD5" w:rsidRDefault="00932FD5" w:rsidP="00932FD5">
      <w:pPr>
        <w:ind w:left="284" w:hanging="284"/>
        <w:jc w:val="both"/>
        <w:rPr>
          <w:color w:val="000000"/>
        </w:rPr>
      </w:pPr>
    </w:p>
    <w:p w:rsidR="00932FD5" w:rsidRDefault="00932FD5" w:rsidP="00932FD5">
      <w:pPr>
        <w:ind w:left="1276" w:hanging="1276"/>
        <w:jc w:val="both"/>
        <w:rPr>
          <w:sz w:val="28"/>
        </w:rPr>
      </w:pPr>
      <w:r>
        <w:rPr>
          <w:color w:val="000000"/>
          <w:sz w:val="28"/>
        </w:rPr>
        <w:t>51-</w:t>
      </w:r>
      <w:r>
        <w:rPr>
          <w:b/>
          <w:bCs/>
          <w:sz w:val="28"/>
        </w:rPr>
        <w:t>H.A. Mesbah; Khadiga E. Moursi ; A.K. Mourad;Aziza A. S. Fata and Soad  I.A (2001) :</w:t>
      </w:r>
      <w:r>
        <w:rPr>
          <w:sz w:val="28"/>
        </w:rPr>
        <w:t xml:space="preserve">“The population dynamics of </w:t>
      </w:r>
      <w:r>
        <w:rPr>
          <w:i/>
          <w:iCs/>
          <w:sz w:val="28"/>
        </w:rPr>
        <w:t>Fiorinia fioriniae</w:t>
      </w:r>
      <w:r>
        <w:rPr>
          <w:sz w:val="28"/>
        </w:rPr>
        <w:t xml:space="preserve"> (Targioni) (Homoptera :Diaspididae) and factors affecting its seasonal abundance in Egypt.</w:t>
      </w:r>
      <w:r>
        <w:rPr>
          <w:color w:val="000000"/>
          <w:sz w:val="28"/>
        </w:rPr>
        <w:t>53</w:t>
      </w:r>
      <w:r>
        <w:rPr>
          <w:color w:val="000000"/>
          <w:sz w:val="28"/>
          <w:vertAlign w:val="superscript"/>
        </w:rPr>
        <w:t>rd</w:t>
      </w:r>
      <w:r>
        <w:rPr>
          <w:color w:val="000000"/>
          <w:sz w:val="28"/>
        </w:rPr>
        <w:t xml:space="preserve"> International Conference of  Crop Protection . 8</w:t>
      </w:r>
      <w:r>
        <w:rPr>
          <w:color w:val="000000"/>
          <w:sz w:val="28"/>
          <w:vertAlign w:val="superscript"/>
        </w:rPr>
        <w:t>th</w:t>
      </w:r>
      <w:r>
        <w:rPr>
          <w:color w:val="000000"/>
          <w:sz w:val="28"/>
        </w:rPr>
        <w:t xml:space="preserve"> May , </w:t>
      </w:r>
      <w:smartTag w:uri="urn:schemas-microsoft-com:office:smarttags" w:element="country-region">
        <w:r>
          <w:rPr>
            <w:color w:val="000000"/>
            <w:sz w:val="28"/>
          </w:rPr>
          <w:t>Belgium</w:t>
        </w:r>
      </w:smartTag>
      <w:r>
        <w:rPr>
          <w:color w:val="000000"/>
          <w:sz w:val="28"/>
        </w:rPr>
        <w:t xml:space="preserve">, </w:t>
      </w:r>
      <w:smartTag w:uri="urn:schemas-microsoft-com:office:smarttags" w:element="place">
        <w:r>
          <w:rPr>
            <w:color w:val="000000"/>
            <w:sz w:val="28"/>
          </w:rPr>
          <w:t>Gent</w:t>
        </w:r>
      </w:smartTag>
      <w:r>
        <w:rPr>
          <w:color w:val="000000"/>
          <w:sz w:val="28"/>
        </w:rPr>
        <w:t>.</w:t>
      </w:r>
      <w:r>
        <w:rPr>
          <w:sz w:val="28"/>
        </w:rPr>
        <w:t xml:space="preserve"> Vol.66(2b): pp.537-544</w:t>
      </w:r>
    </w:p>
    <w:p w:rsidR="00932FD5" w:rsidRDefault="00932FD5" w:rsidP="00932FD5">
      <w:pPr>
        <w:jc w:val="both"/>
        <w:rPr>
          <w:color w:val="000000"/>
        </w:rPr>
      </w:pPr>
    </w:p>
    <w:p w:rsidR="00932FD5" w:rsidRDefault="00932FD5" w:rsidP="00932FD5">
      <w:pPr>
        <w:ind w:left="1560" w:hanging="1560"/>
        <w:jc w:val="both"/>
        <w:rPr>
          <w:sz w:val="28"/>
        </w:rPr>
      </w:pPr>
      <w:r>
        <w:rPr>
          <w:color w:val="000000"/>
          <w:sz w:val="28"/>
        </w:rPr>
        <w:t>52</w:t>
      </w:r>
      <w:r>
        <w:rPr>
          <w:b/>
          <w:bCs/>
          <w:color w:val="000000"/>
          <w:sz w:val="28"/>
        </w:rPr>
        <w:t>-</w:t>
      </w:r>
      <w:r>
        <w:rPr>
          <w:b/>
          <w:bCs/>
          <w:sz w:val="28"/>
        </w:rPr>
        <w:t xml:space="preserve"> Khadiga E. Moursi ; A.K. Mourad; H.A. Mesbah; and *Soad I.A</w:t>
      </w:r>
      <w:r>
        <w:rPr>
          <w:b/>
          <w:bCs/>
          <w:color w:val="000000"/>
          <w:sz w:val="28"/>
        </w:rPr>
        <w:t xml:space="preserve"> (2001) :</w:t>
      </w:r>
      <w:r>
        <w:rPr>
          <w:color w:val="000000"/>
          <w:sz w:val="28"/>
        </w:rPr>
        <w:t xml:space="preserve"> “The bionomics of the scale </w:t>
      </w:r>
      <w:r>
        <w:rPr>
          <w:sz w:val="28"/>
        </w:rPr>
        <w:t xml:space="preserve">insect  </w:t>
      </w:r>
      <w:r>
        <w:rPr>
          <w:i/>
          <w:iCs/>
          <w:sz w:val="28"/>
        </w:rPr>
        <w:t>Eriococcus araucariae</w:t>
      </w:r>
      <w:r>
        <w:rPr>
          <w:sz w:val="28"/>
        </w:rPr>
        <w:t xml:space="preserve"> ( Muskell) (Homoptera: Eriococcidae) on </w:t>
      </w:r>
      <w:r>
        <w:rPr>
          <w:i/>
          <w:iCs/>
          <w:sz w:val="28"/>
        </w:rPr>
        <w:t>Araucaria excelsa</w:t>
      </w:r>
      <w:r>
        <w:rPr>
          <w:sz w:val="28"/>
        </w:rPr>
        <w:t xml:space="preserve"> in </w:t>
      </w:r>
      <w:smartTag w:uri="urn:schemas-microsoft-com:office:smarttags" w:element="country-region">
        <w:r>
          <w:rPr>
            <w:sz w:val="28"/>
          </w:rPr>
          <w:t>Egypt</w:t>
        </w:r>
      </w:smartTag>
      <w:r>
        <w:rPr>
          <w:sz w:val="28"/>
        </w:rPr>
        <w:t>”.</w:t>
      </w:r>
      <w:r>
        <w:rPr>
          <w:color w:val="000000"/>
          <w:sz w:val="28"/>
        </w:rPr>
        <w:t>53</w:t>
      </w:r>
      <w:r>
        <w:rPr>
          <w:color w:val="000000"/>
          <w:sz w:val="28"/>
          <w:vertAlign w:val="superscript"/>
        </w:rPr>
        <w:t>rd</w:t>
      </w:r>
      <w:r>
        <w:rPr>
          <w:color w:val="000000"/>
          <w:sz w:val="28"/>
        </w:rPr>
        <w:t xml:space="preserve"> International Conference of Crop Protection.8</w:t>
      </w:r>
      <w:r>
        <w:rPr>
          <w:color w:val="000000"/>
          <w:sz w:val="28"/>
          <w:vertAlign w:val="superscript"/>
        </w:rPr>
        <w:t>th</w:t>
      </w:r>
      <w:r>
        <w:rPr>
          <w:color w:val="000000"/>
          <w:sz w:val="28"/>
        </w:rPr>
        <w:t xml:space="preserve">  May.Belgium , </w:t>
      </w:r>
      <w:smartTag w:uri="urn:schemas-microsoft-com:office:smarttags" w:element="place">
        <w:r>
          <w:rPr>
            <w:color w:val="000000"/>
            <w:sz w:val="28"/>
          </w:rPr>
          <w:t>Gent</w:t>
        </w:r>
      </w:smartTag>
      <w:r>
        <w:rPr>
          <w:color w:val="000000"/>
          <w:sz w:val="28"/>
        </w:rPr>
        <w:t>.</w:t>
      </w:r>
      <w:r>
        <w:rPr>
          <w:sz w:val="28"/>
        </w:rPr>
        <w:t xml:space="preserve"> Vol.66(2b): pp.547-552</w:t>
      </w:r>
    </w:p>
    <w:p w:rsidR="00932FD5" w:rsidRDefault="00932FD5" w:rsidP="00932FD5">
      <w:pPr>
        <w:jc w:val="both"/>
        <w:rPr>
          <w:color w:val="000000"/>
        </w:rPr>
      </w:pPr>
    </w:p>
    <w:p w:rsidR="00932FD5" w:rsidRDefault="00932FD5" w:rsidP="00932FD5">
      <w:pPr>
        <w:ind w:left="284" w:hanging="284"/>
        <w:jc w:val="both"/>
        <w:rPr>
          <w:b/>
          <w:bCs/>
        </w:rPr>
      </w:pPr>
      <w:r>
        <w:rPr>
          <w:color w:val="000000"/>
          <w:sz w:val="28"/>
        </w:rPr>
        <w:t>53-</w:t>
      </w:r>
      <w:r>
        <w:t xml:space="preserve"> </w:t>
      </w:r>
      <w:r>
        <w:rPr>
          <w:b/>
          <w:bCs/>
          <w:sz w:val="28"/>
        </w:rPr>
        <w:t>Khadiga E. Moursi ; H.A. Mesbah; A.K. Mourad; and *Soad I.A (2001) :</w:t>
      </w:r>
      <w:r>
        <w:rPr>
          <w:b/>
          <w:bCs/>
        </w:rPr>
        <w:t xml:space="preserve"> </w:t>
      </w:r>
    </w:p>
    <w:p w:rsidR="00932FD5" w:rsidRDefault="00932FD5" w:rsidP="00932FD5">
      <w:pPr>
        <w:ind w:left="1560" w:hanging="1560"/>
        <w:jc w:val="both"/>
        <w:rPr>
          <w:sz w:val="28"/>
        </w:rPr>
      </w:pPr>
      <w:r>
        <w:rPr>
          <w:color w:val="000000"/>
          <w:sz w:val="28"/>
        </w:rPr>
        <w:t xml:space="preserve">                      “Ecological studies on the snow scale insect,</w:t>
      </w:r>
      <w:r>
        <w:rPr>
          <w:sz w:val="28"/>
        </w:rPr>
        <w:t xml:space="preserve"> </w:t>
      </w:r>
      <w:r>
        <w:rPr>
          <w:i/>
          <w:iCs/>
          <w:sz w:val="28"/>
        </w:rPr>
        <w:t>Lineaspis striata</w:t>
      </w:r>
      <w:r>
        <w:rPr>
          <w:sz w:val="28"/>
        </w:rPr>
        <w:t xml:space="preserve"> (Newstead) (Homopetera : Diaspididae) on </w:t>
      </w:r>
      <w:r>
        <w:rPr>
          <w:i/>
          <w:iCs/>
          <w:sz w:val="28"/>
        </w:rPr>
        <w:t xml:space="preserve">Thuja orientalis </w:t>
      </w:r>
      <w:r>
        <w:rPr>
          <w:sz w:val="28"/>
        </w:rPr>
        <w:t xml:space="preserve">in </w:t>
      </w:r>
      <w:smartTag w:uri="urn:schemas-microsoft-com:office:smarttags" w:element="country-region">
        <w:smartTag w:uri="urn:schemas-microsoft-com:office:smarttags" w:element="place">
          <w:r>
            <w:rPr>
              <w:sz w:val="28"/>
            </w:rPr>
            <w:t>Egypt</w:t>
          </w:r>
        </w:smartTag>
      </w:smartTag>
      <w:r>
        <w:rPr>
          <w:sz w:val="28"/>
        </w:rPr>
        <w:t>.</w:t>
      </w:r>
      <w:r>
        <w:rPr>
          <w:i/>
          <w:iCs/>
          <w:sz w:val="28"/>
        </w:rPr>
        <w:t xml:space="preserve">  </w:t>
      </w:r>
      <w:r>
        <w:rPr>
          <w:color w:val="000000"/>
          <w:sz w:val="28"/>
        </w:rPr>
        <w:t>53</w:t>
      </w:r>
      <w:r>
        <w:rPr>
          <w:color w:val="000000"/>
          <w:sz w:val="28"/>
          <w:vertAlign w:val="superscript"/>
        </w:rPr>
        <w:t xml:space="preserve">rd </w:t>
      </w:r>
      <w:r>
        <w:rPr>
          <w:color w:val="000000"/>
          <w:sz w:val="28"/>
        </w:rPr>
        <w:t>International Conference of Crop Protection.8</w:t>
      </w:r>
      <w:r>
        <w:rPr>
          <w:color w:val="000000"/>
          <w:sz w:val="28"/>
          <w:vertAlign w:val="superscript"/>
        </w:rPr>
        <w:t>th</w:t>
      </w:r>
      <w:r>
        <w:rPr>
          <w:color w:val="000000"/>
          <w:sz w:val="28"/>
        </w:rPr>
        <w:t xml:space="preserve">  May, </w:t>
      </w:r>
      <w:smartTag w:uri="urn:schemas-microsoft-com:office:smarttags" w:element="country-region">
        <w:r>
          <w:rPr>
            <w:color w:val="000000"/>
            <w:sz w:val="28"/>
          </w:rPr>
          <w:t>Belgium</w:t>
        </w:r>
      </w:smartTag>
      <w:r>
        <w:rPr>
          <w:color w:val="000000"/>
          <w:sz w:val="28"/>
        </w:rPr>
        <w:t xml:space="preserve"> , </w:t>
      </w:r>
      <w:smartTag w:uri="urn:schemas-microsoft-com:office:smarttags" w:element="place">
        <w:r>
          <w:rPr>
            <w:color w:val="000000"/>
            <w:sz w:val="28"/>
          </w:rPr>
          <w:t>Gent</w:t>
        </w:r>
      </w:smartTag>
      <w:r>
        <w:rPr>
          <w:color w:val="000000"/>
          <w:sz w:val="28"/>
        </w:rPr>
        <w:t>.</w:t>
      </w:r>
      <w:r>
        <w:rPr>
          <w:sz w:val="28"/>
        </w:rPr>
        <w:t xml:space="preserve"> Vol.66(2b): pp.553-558</w:t>
      </w:r>
    </w:p>
    <w:p w:rsidR="00932FD5" w:rsidRDefault="00932FD5" w:rsidP="00932FD5">
      <w:pPr>
        <w:jc w:val="both"/>
        <w:rPr>
          <w:color w:val="000000"/>
        </w:rPr>
      </w:pPr>
    </w:p>
    <w:p w:rsidR="00932FD5" w:rsidRDefault="00932FD5" w:rsidP="00932FD5">
      <w:pPr>
        <w:ind w:left="1560" w:hanging="1560"/>
        <w:jc w:val="both"/>
        <w:rPr>
          <w:sz w:val="28"/>
        </w:rPr>
      </w:pPr>
      <w:r>
        <w:rPr>
          <w:color w:val="000000"/>
          <w:sz w:val="28"/>
        </w:rPr>
        <w:t>54-</w:t>
      </w:r>
      <w:r>
        <w:t xml:space="preserve"> </w:t>
      </w:r>
      <w:r>
        <w:rPr>
          <w:b/>
          <w:bCs/>
          <w:sz w:val="28"/>
        </w:rPr>
        <w:t xml:space="preserve">Khadiga E. Moursi ; H.A. Mesbah;  A.K. Mourad and H. I. El-Damanhouri  (2001) : </w:t>
      </w:r>
      <w:r>
        <w:rPr>
          <w:sz w:val="28"/>
        </w:rPr>
        <w:t xml:space="preserve">“Survey of insects and non-insects fauna associated with  </w:t>
      </w:r>
      <w:r>
        <w:rPr>
          <w:i/>
          <w:iCs/>
          <w:sz w:val="28"/>
        </w:rPr>
        <w:t xml:space="preserve">Acacia species </w:t>
      </w:r>
      <w:r>
        <w:rPr>
          <w:sz w:val="28"/>
        </w:rPr>
        <w:t>in</w:t>
      </w:r>
      <w:r>
        <w:rPr>
          <w:i/>
          <w:iCs/>
          <w:sz w:val="28"/>
        </w:rPr>
        <w:t xml:space="preserve"> </w:t>
      </w:r>
      <w:r>
        <w:rPr>
          <w:sz w:val="28"/>
        </w:rPr>
        <w:t>different localities</w:t>
      </w:r>
      <w:r>
        <w:rPr>
          <w:i/>
          <w:iCs/>
          <w:sz w:val="28"/>
        </w:rPr>
        <w:t xml:space="preserve"> </w:t>
      </w:r>
      <w:r>
        <w:rPr>
          <w:sz w:val="28"/>
        </w:rPr>
        <w:t xml:space="preserve">in </w:t>
      </w:r>
      <w:smartTag w:uri="urn:schemas-microsoft-com:office:smarttags" w:element="country-region">
        <w:smartTag w:uri="urn:schemas-microsoft-com:office:smarttags" w:element="place">
          <w:r>
            <w:rPr>
              <w:sz w:val="28"/>
            </w:rPr>
            <w:t>Egypt</w:t>
          </w:r>
        </w:smartTag>
      </w:smartTag>
      <w:r>
        <w:rPr>
          <w:sz w:val="28"/>
        </w:rPr>
        <w:t xml:space="preserve"> (2001) : </w:t>
      </w:r>
      <w:r>
        <w:rPr>
          <w:color w:val="000000"/>
          <w:sz w:val="28"/>
        </w:rPr>
        <w:t>53</w:t>
      </w:r>
      <w:r>
        <w:rPr>
          <w:color w:val="000000"/>
          <w:sz w:val="28"/>
          <w:vertAlign w:val="superscript"/>
        </w:rPr>
        <w:t xml:space="preserve">rd </w:t>
      </w:r>
      <w:r>
        <w:rPr>
          <w:color w:val="000000"/>
          <w:sz w:val="28"/>
        </w:rPr>
        <w:t>International Conference of Crop Protection. 8</w:t>
      </w:r>
      <w:r>
        <w:rPr>
          <w:color w:val="000000"/>
          <w:sz w:val="28"/>
          <w:vertAlign w:val="superscript"/>
        </w:rPr>
        <w:t>th</w:t>
      </w:r>
      <w:r>
        <w:rPr>
          <w:color w:val="000000"/>
          <w:sz w:val="28"/>
        </w:rPr>
        <w:t xml:space="preserve"> May , </w:t>
      </w:r>
      <w:smartTag w:uri="urn:schemas-microsoft-com:office:smarttags" w:element="country-region">
        <w:r>
          <w:rPr>
            <w:color w:val="000000"/>
            <w:sz w:val="28"/>
          </w:rPr>
          <w:t>Belgium</w:t>
        </w:r>
      </w:smartTag>
      <w:r>
        <w:rPr>
          <w:color w:val="000000"/>
          <w:sz w:val="28"/>
        </w:rPr>
        <w:t xml:space="preserve"> , </w:t>
      </w:r>
      <w:smartTag w:uri="urn:schemas-microsoft-com:office:smarttags" w:element="place">
        <w:r>
          <w:rPr>
            <w:color w:val="000000"/>
            <w:sz w:val="28"/>
          </w:rPr>
          <w:t>Gent</w:t>
        </w:r>
      </w:smartTag>
      <w:r>
        <w:rPr>
          <w:color w:val="000000"/>
          <w:sz w:val="28"/>
        </w:rPr>
        <w:t>.</w:t>
      </w:r>
      <w:r>
        <w:rPr>
          <w:sz w:val="28"/>
        </w:rPr>
        <w:t xml:space="preserve"> Vol.66(2b): </w:t>
      </w:r>
      <w:r>
        <w:rPr>
          <w:sz w:val="28"/>
        </w:rPr>
        <w:lastRenderedPageBreak/>
        <w:t>pp.581-588</w:t>
      </w:r>
    </w:p>
    <w:p w:rsidR="00932FD5" w:rsidRDefault="00932FD5" w:rsidP="00932FD5">
      <w:pPr>
        <w:jc w:val="both"/>
        <w:rPr>
          <w:color w:val="000000"/>
        </w:rPr>
      </w:pPr>
    </w:p>
    <w:p w:rsidR="00932FD5" w:rsidRDefault="00932FD5" w:rsidP="00932FD5">
      <w:pPr>
        <w:ind w:left="1560" w:hanging="1560"/>
        <w:jc w:val="both"/>
        <w:rPr>
          <w:color w:val="000000"/>
          <w:sz w:val="28"/>
        </w:rPr>
      </w:pPr>
      <w:r>
        <w:rPr>
          <w:color w:val="000000"/>
          <w:sz w:val="28"/>
        </w:rPr>
        <w:t>55</w:t>
      </w:r>
      <w:r>
        <w:rPr>
          <w:b/>
          <w:bCs/>
          <w:color w:val="000000"/>
        </w:rPr>
        <w:t>-</w:t>
      </w:r>
      <w:r>
        <w:t xml:space="preserve"> </w:t>
      </w:r>
      <w:r>
        <w:rPr>
          <w:b/>
          <w:bCs/>
          <w:sz w:val="28"/>
        </w:rPr>
        <w:t xml:space="preserve">H.A. Mesbah; Khadiga E. Moursi;  Suzan Badr;  A.K. Mourad and   H. I. El-Damanhouri (2001) </w:t>
      </w:r>
      <w:r>
        <w:rPr>
          <w:sz w:val="28"/>
        </w:rPr>
        <w:t xml:space="preserve">: “Insect and non-insect species of </w:t>
      </w:r>
      <w:r>
        <w:rPr>
          <w:b/>
          <w:bCs/>
          <w:i/>
          <w:iCs/>
          <w:sz w:val="28"/>
        </w:rPr>
        <w:t>Acacia saligna</w:t>
      </w:r>
      <w:r>
        <w:rPr>
          <w:b/>
          <w:bCs/>
          <w:sz w:val="28"/>
        </w:rPr>
        <w:t xml:space="preserve"> Benth along the Northern Western coast of Egypt” .</w:t>
      </w:r>
      <w:r>
        <w:rPr>
          <w:sz w:val="28"/>
        </w:rPr>
        <w:t xml:space="preserve"> Adv. Agric. Res.vol.6 (2),pp. 479-485</w:t>
      </w:r>
    </w:p>
    <w:p w:rsidR="00932FD5" w:rsidRDefault="00932FD5" w:rsidP="00932FD5">
      <w:pPr>
        <w:ind w:left="1560" w:hanging="1560"/>
        <w:jc w:val="both"/>
        <w:rPr>
          <w:color w:val="000000"/>
          <w:sz w:val="28"/>
        </w:rPr>
      </w:pPr>
    </w:p>
    <w:p w:rsidR="00932FD5" w:rsidRDefault="00932FD5" w:rsidP="00932FD5">
      <w:pPr>
        <w:pStyle w:val="Heading1"/>
        <w:ind w:left="1560" w:hanging="1560"/>
        <w:jc w:val="lowKashida"/>
        <w:rPr>
          <w:b w:val="0"/>
          <w:bCs w:val="0"/>
          <w:szCs w:val="24"/>
        </w:rPr>
      </w:pPr>
      <w:r>
        <w:rPr>
          <w:b w:val="0"/>
          <w:bCs w:val="0"/>
          <w:color w:val="000000"/>
          <w:szCs w:val="24"/>
        </w:rPr>
        <w:t>56</w:t>
      </w:r>
      <w:r>
        <w:rPr>
          <w:b w:val="0"/>
          <w:bCs w:val="0"/>
          <w:color w:val="000000"/>
        </w:rPr>
        <w:t>-</w:t>
      </w:r>
      <w:r>
        <w:rPr>
          <w:b w:val="0"/>
          <w:bCs w:val="0"/>
          <w:sz w:val="30"/>
          <w:szCs w:val="30"/>
        </w:rPr>
        <w:t xml:space="preserve"> </w:t>
      </w:r>
      <w:r>
        <w:rPr>
          <w:szCs w:val="24"/>
        </w:rPr>
        <w:t xml:space="preserve">Mesbah H.A.; Badr ; </w:t>
      </w:r>
      <w:smartTag w:uri="urn:schemas-microsoft-com:office:smarttags" w:element="country-region">
        <w:smartTag w:uri="urn:schemas-microsoft-com:office:smarttags" w:element="place">
          <w:r>
            <w:rPr>
              <w:szCs w:val="24"/>
            </w:rPr>
            <w:t>S.A.</w:t>
          </w:r>
        </w:smartTag>
      </w:smartTag>
      <w:r>
        <w:rPr>
          <w:szCs w:val="24"/>
        </w:rPr>
        <w:t>; Moursi Khadiga, S. ; Mourad.A.K. andAbdel- Razak, S.I (2001) :</w:t>
      </w:r>
      <w:r>
        <w:rPr>
          <w:b w:val="0"/>
          <w:bCs w:val="0"/>
          <w:sz w:val="24"/>
          <w:szCs w:val="24"/>
        </w:rPr>
        <w:t xml:space="preserve"> </w:t>
      </w:r>
      <w:r>
        <w:rPr>
          <w:b w:val="0"/>
          <w:bCs w:val="0"/>
          <w:szCs w:val="24"/>
        </w:rPr>
        <w:t xml:space="preserve">“Population Fluctuations of the </w:t>
      </w:r>
      <w:smartTag w:uri="urn:schemas-microsoft-com:office:smarttags" w:element="State">
        <w:smartTag w:uri="urn:schemas-microsoft-com:office:smarttags" w:element="place">
          <w:r>
            <w:rPr>
              <w:b w:val="0"/>
              <w:bCs w:val="0"/>
              <w:szCs w:val="24"/>
            </w:rPr>
            <w:t>Florida</w:t>
          </w:r>
        </w:smartTag>
      </w:smartTag>
      <w:r>
        <w:rPr>
          <w:b w:val="0"/>
          <w:bCs w:val="0"/>
          <w:szCs w:val="24"/>
        </w:rPr>
        <w:t xml:space="preserve"> wax-scale, </w:t>
      </w:r>
      <w:r>
        <w:rPr>
          <w:b w:val="0"/>
          <w:bCs w:val="0"/>
          <w:i/>
          <w:iCs/>
          <w:szCs w:val="24"/>
        </w:rPr>
        <w:t>Ceroplastes floridensis</w:t>
      </w:r>
      <w:r>
        <w:rPr>
          <w:b w:val="0"/>
          <w:bCs w:val="0"/>
          <w:szCs w:val="24"/>
        </w:rPr>
        <w:t xml:space="preserve">  Comstock (Homoptera : Coccidae) infesting</w:t>
      </w:r>
      <w:r>
        <w:rPr>
          <w:b w:val="0"/>
          <w:bCs w:val="0"/>
          <w:i/>
          <w:iCs/>
          <w:szCs w:val="24"/>
        </w:rPr>
        <w:t xml:space="preserve"> Ficus</w:t>
      </w:r>
      <w:r>
        <w:rPr>
          <w:b w:val="0"/>
          <w:bCs w:val="0"/>
          <w:szCs w:val="24"/>
        </w:rPr>
        <w:t xml:space="preserve"> spp. in Alexandria Governorate”. Adv. Agric. Res.vol.6 (4),pp.979-987. </w:t>
      </w:r>
    </w:p>
    <w:p w:rsidR="00932FD5" w:rsidRDefault="00932FD5" w:rsidP="00932FD5">
      <w:pPr>
        <w:pStyle w:val="Heading1"/>
        <w:ind w:left="1560" w:hanging="1560"/>
        <w:jc w:val="lowKashida"/>
        <w:rPr>
          <w:b w:val="0"/>
          <w:bCs w:val="0"/>
          <w:szCs w:val="24"/>
        </w:rPr>
      </w:pPr>
    </w:p>
    <w:p w:rsidR="00932FD5" w:rsidRDefault="00932FD5" w:rsidP="00932FD5">
      <w:pPr>
        <w:ind w:left="1560" w:hanging="1560"/>
        <w:jc w:val="both"/>
        <w:rPr>
          <w:sz w:val="28"/>
        </w:rPr>
      </w:pPr>
      <w:r>
        <w:rPr>
          <w:sz w:val="28"/>
        </w:rPr>
        <w:t>57-</w:t>
      </w:r>
      <w:r>
        <w:t xml:space="preserve"> </w:t>
      </w:r>
      <w:r>
        <w:rPr>
          <w:b/>
          <w:bCs/>
          <w:sz w:val="28"/>
        </w:rPr>
        <w:t>Mesbah, H.A; A.K. Mourad;Hanyiat M. El-Nimr ;M.A. Massoud and A.A. Abd El-Aziz (2002) :</w:t>
      </w:r>
      <w:r>
        <w:t xml:space="preserve"> </w:t>
      </w:r>
      <w:r>
        <w:rPr>
          <w:sz w:val="28"/>
        </w:rPr>
        <w:t>“ The role of some agricultural practices and fertilizer type on both the incidence  of stem borers infestation and corn yield .(2002)..</w:t>
      </w:r>
      <w:r>
        <w:rPr>
          <w:color w:val="000000"/>
          <w:sz w:val="28"/>
        </w:rPr>
        <w:t xml:space="preserve"> 54</w:t>
      </w:r>
      <w:r>
        <w:rPr>
          <w:color w:val="000000"/>
          <w:sz w:val="28"/>
          <w:vertAlign w:val="superscript"/>
        </w:rPr>
        <w:t>th</w:t>
      </w:r>
      <w:r>
        <w:rPr>
          <w:color w:val="000000"/>
          <w:sz w:val="28"/>
          <w:u w:val="single"/>
        </w:rPr>
        <w:t xml:space="preserve"> </w:t>
      </w:r>
      <w:r>
        <w:rPr>
          <w:color w:val="000000"/>
          <w:sz w:val="28"/>
        </w:rPr>
        <w:t>International Conference of Crop Protection; 7</w:t>
      </w:r>
      <w:r>
        <w:rPr>
          <w:color w:val="000000"/>
          <w:sz w:val="28"/>
          <w:vertAlign w:val="superscript"/>
        </w:rPr>
        <w:t>th</w:t>
      </w:r>
      <w:r>
        <w:rPr>
          <w:color w:val="000000"/>
          <w:sz w:val="28"/>
        </w:rPr>
        <w:t xml:space="preserve"> May. </w:t>
      </w:r>
      <w:smartTag w:uri="urn:schemas-microsoft-com:office:smarttags" w:element="country-region">
        <w:r>
          <w:rPr>
            <w:color w:val="000000"/>
            <w:sz w:val="28"/>
          </w:rPr>
          <w:t>Belgium</w:t>
        </w:r>
      </w:smartTag>
      <w:r>
        <w:rPr>
          <w:color w:val="000000"/>
          <w:sz w:val="28"/>
        </w:rPr>
        <w:t xml:space="preserve">, </w:t>
      </w:r>
      <w:smartTag w:uri="urn:schemas-microsoft-com:office:smarttags" w:element="place">
        <w:r>
          <w:rPr>
            <w:color w:val="000000"/>
            <w:sz w:val="28"/>
          </w:rPr>
          <w:t>Gent</w:t>
        </w:r>
      </w:smartTag>
      <w:r>
        <w:rPr>
          <w:color w:val="000000"/>
          <w:sz w:val="28"/>
        </w:rPr>
        <w:t>. .</w:t>
      </w:r>
      <w:r>
        <w:rPr>
          <w:sz w:val="28"/>
        </w:rPr>
        <w:t xml:space="preserve"> Vol. 67 (3): pp. 575-590</w:t>
      </w:r>
    </w:p>
    <w:p w:rsidR="00932FD5" w:rsidRDefault="00932FD5" w:rsidP="00932FD5">
      <w:pPr>
        <w:ind w:left="1560" w:hanging="1560"/>
        <w:jc w:val="both"/>
        <w:rPr>
          <w:sz w:val="28"/>
        </w:rPr>
      </w:pPr>
    </w:p>
    <w:p w:rsidR="00932FD5" w:rsidRDefault="00932FD5" w:rsidP="00932FD5">
      <w:pPr>
        <w:ind w:left="1560" w:hanging="1560"/>
        <w:jc w:val="both"/>
        <w:rPr>
          <w:sz w:val="28"/>
        </w:rPr>
      </w:pPr>
      <w:r>
        <w:rPr>
          <w:sz w:val="28"/>
        </w:rPr>
        <w:t>58</w:t>
      </w:r>
      <w:r>
        <w:t xml:space="preserve">- </w:t>
      </w:r>
      <w:r>
        <w:rPr>
          <w:b/>
          <w:bCs/>
          <w:sz w:val="28"/>
        </w:rPr>
        <w:t xml:space="preserve">Mesbah, H.A; A.K. Mourad; Hanyiat M. El-Nimr ; Magda  B. El-Kady and Nagah S. Haroun (2002): </w:t>
      </w:r>
      <w:r>
        <w:rPr>
          <w:sz w:val="28"/>
        </w:rPr>
        <w:t xml:space="preserve">“Effect of sequential application of foliar nutrients; biofertilizers  and sowing dates on the incidence of corn stem borers in </w:t>
      </w:r>
      <w:smartTag w:uri="urn:schemas-microsoft-com:office:smarttags" w:element="country-region">
        <w:smartTag w:uri="urn:schemas-microsoft-com:office:smarttags" w:element="place">
          <w:r>
            <w:rPr>
              <w:sz w:val="28"/>
            </w:rPr>
            <w:t>Egypt</w:t>
          </w:r>
        </w:smartTag>
      </w:smartTag>
      <w:r>
        <w:rPr>
          <w:sz w:val="28"/>
        </w:rPr>
        <w:t>”.</w:t>
      </w:r>
      <w:r>
        <w:rPr>
          <w:color w:val="000000"/>
          <w:sz w:val="28"/>
        </w:rPr>
        <w:t xml:space="preserve"> 54</w:t>
      </w:r>
      <w:r>
        <w:rPr>
          <w:color w:val="000000"/>
          <w:sz w:val="28"/>
          <w:vertAlign w:val="superscript"/>
        </w:rPr>
        <w:t xml:space="preserve"> th</w:t>
      </w:r>
      <w:r>
        <w:rPr>
          <w:color w:val="000000"/>
          <w:sz w:val="28"/>
        </w:rPr>
        <w:t xml:space="preserve"> International Conference of Crop Protection; 7</w:t>
      </w:r>
      <w:r>
        <w:rPr>
          <w:color w:val="000000"/>
          <w:sz w:val="28"/>
          <w:vertAlign w:val="superscript"/>
        </w:rPr>
        <w:t>th</w:t>
      </w:r>
      <w:r>
        <w:rPr>
          <w:color w:val="000000"/>
          <w:sz w:val="28"/>
        </w:rPr>
        <w:t xml:space="preserve"> May. </w:t>
      </w:r>
      <w:smartTag w:uri="urn:schemas-microsoft-com:office:smarttags" w:element="country-region">
        <w:r>
          <w:rPr>
            <w:color w:val="000000"/>
            <w:sz w:val="28"/>
          </w:rPr>
          <w:t>Belgium</w:t>
        </w:r>
      </w:smartTag>
      <w:r>
        <w:rPr>
          <w:color w:val="000000"/>
          <w:sz w:val="28"/>
        </w:rPr>
        <w:t xml:space="preserve"> , </w:t>
      </w:r>
      <w:smartTag w:uri="urn:schemas-microsoft-com:office:smarttags" w:element="place">
        <w:r>
          <w:rPr>
            <w:color w:val="000000"/>
            <w:sz w:val="28"/>
          </w:rPr>
          <w:t>Gent</w:t>
        </w:r>
      </w:smartTag>
      <w:r>
        <w:rPr>
          <w:color w:val="000000"/>
          <w:sz w:val="28"/>
        </w:rPr>
        <w:t>.</w:t>
      </w:r>
      <w:r>
        <w:rPr>
          <w:sz w:val="28"/>
        </w:rPr>
        <w:t xml:space="preserve"> Vol. 67 (3): pp.487-497</w:t>
      </w:r>
    </w:p>
    <w:p w:rsidR="00932FD5" w:rsidRDefault="00932FD5" w:rsidP="00932FD5">
      <w:pPr>
        <w:ind w:left="1560" w:hanging="1560"/>
        <w:jc w:val="both"/>
        <w:rPr>
          <w:sz w:val="28"/>
        </w:rPr>
      </w:pPr>
    </w:p>
    <w:p w:rsidR="00932FD5" w:rsidRDefault="00932FD5" w:rsidP="00932FD5">
      <w:pPr>
        <w:ind w:left="1560" w:hanging="1560"/>
        <w:jc w:val="both"/>
        <w:rPr>
          <w:sz w:val="28"/>
        </w:rPr>
      </w:pPr>
      <w:r>
        <w:rPr>
          <w:sz w:val="28"/>
        </w:rPr>
        <w:t>59</w:t>
      </w:r>
      <w:r>
        <w:rPr>
          <w:b/>
          <w:bCs/>
          <w:sz w:val="28"/>
        </w:rPr>
        <w:t>-</w:t>
      </w:r>
      <w:r>
        <w:t xml:space="preserve"> </w:t>
      </w:r>
      <w:r>
        <w:rPr>
          <w:b/>
          <w:bCs/>
          <w:sz w:val="28"/>
        </w:rPr>
        <w:t>Mesbah, H.A.; A.K. Mourad ; Ehsan A. Zakzouk ; S.M. Hammad and Aziza A.S. Fata (2002):</w:t>
      </w:r>
      <w:r>
        <w:rPr>
          <w:vertAlign w:val="superscript"/>
        </w:rPr>
        <w:t xml:space="preserve"> </w:t>
      </w:r>
      <w:r>
        <w:rPr>
          <w:sz w:val="28"/>
          <w:vertAlign w:val="superscript"/>
        </w:rPr>
        <w:t>“</w:t>
      </w:r>
      <w:r>
        <w:rPr>
          <w:sz w:val="28"/>
        </w:rPr>
        <w:t>Efficiency of three coloured sticky traps in attracting insect species of tomato plants” Adv. Agric. Res. vol.6, No.(1).143-156</w:t>
      </w:r>
    </w:p>
    <w:p w:rsidR="00932FD5" w:rsidRDefault="00932FD5" w:rsidP="00932FD5">
      <w:pPr>
        <w:ind w:left="1560" w:hanging="1560"/>
        <w:jc w:val="both"/>
        <w:rPr>
          <w:sz w:val="28"/>
        </w:rPr>
      </w:pPr>
    </w:p>
    <w:p w:rsidR="00932FD5" w:rsidRDefault="00932FD5" w:rsidP="00932FD5">
      <w:pPr>
        <w:ind w:left="1560" w:hanging="1560"/>
        <w:jc w:val="both"/>
        <w:rPr>
          <w:color w:val="000000"/>
          <w:sz w:val="28"/>
        </w:rPr>
      </w:pPr>
      <w:r>
        <w:rPr>
          <w:sz w:val="28"/>
        </w:rPr>
        <w:t>60-</w:t>
      </w:r>
      <w:r>
        <w:rPr>
          <w:b/>
          <w:bCs/>
        </w:rPr>
        <w:t xml:space="preserve"> </w:t>
      </w:r>
      <w:r>
        <w:rPr>
          <w:b/>
          <w:bCs/>
          <w:sz w:val="28"/>
        </w:rPr>
        <w:t>Mesbah, H.A ; E.H.Tayeb; A.K. Mourad ; L.K.Younis ; M.A.El Zaher and M. T.M Ally (2003):</w:t>
      </w:r>
      <w:r>
        <w:rPr>
          <w:b/>
          <w:bCs/>
        </w:rPr>
        <w:t xml:space="preserve"> </w:t>
      </w:r>
      <w:r>
        <w:rPr>
          <w:sz w:val="28"/>
        </w:rPr>
        <w:t xml:space="preserve">“Toxicological and histopathology of some rodenticides and palatable food items combinations on the common mice </w:t>
      </w:r>
      <w:r>
        <w:rPr>
          <w:i/>
          <w:iCs/>
          <w:sz w:val="28"/>
        </w:rPr>
        <w:t>Mus musculus</w:t>
      </w:r>
      <w:r>
        <w:rPr>
          <w:sz w:val="28"/>
        </w:rPr>
        <w:t xml:space="preserve"> var. </w:t>
      </w:r>
      <w:r>
        <w:rPr>
          <w:sz w:val="28"/>
          <w:u w:val="single"/>
        </w:rPr>
        <w:t>albus</w:t>
      </w:r>
      <w:r>
        <w:rPr>
          <w:sz w:val="28"/>
        </w:rPr>
        <w:t xml:space="preserve"> in </w:t>
      </w:r>
      <w:smartTag w:uri="urn:schemas-microsoft-com:office:smarttags" w:element="country-region">
        <w:smartTag w:uri="urn:schemas-microsoft-com:office:smarttags" w:element="place">
          <w:r>
            <w:rPr>
              <w:sz w:val="28"/>
            </w:rPr>
            <w:t>Egypt</w:t>
          </w:r>
        </w:smartTag>
      </w:smartTag>
      <w:r>
        <w:rPr>
          <w:sz w:val="28"/>
        </w:rPr>
        <w:t xml:space="preserve">. </w:t>
      </w:r>
      <w:r>
        <w:rPr>
          <w:color w:val="000000"/>
          <w:sz w:val="28"/>
        </w:rPr>
        <w:t>55</w:t>
      </w:r>
      <w:r>
        <w:rPr>
          <w:color w:val="000000"/>
          <w:sz w:val="28"/>
          <w:u w:val="single"/>
        </w:rPr>
        <w:t>th</w:t>
      </w:r>
      <w:r>
        <w:rPr>
          <w:color w:val="000000"/>
          <w:sz w:val="28"/>
        </w:rPr>
        <w:t xml:space="preserve">  International Conference of Crop Protection; 6</w:t>
      </w:r>
      <w:r>
        <w:rPr>
          <w:color w:val="000000"/>
          <w:sz w:val="28"/>
          <w:vertAlign w:val="superscript"/>
        </w:rPr>
        <w:t>th</w:t>
      </w:r>
      <w:r>
        <w:rPr>
          <w:color w:val="000000"/>
          <w:sz w:val="28"/>
        </w:rPr>
        <w:t xml:space="preserve">  May . </w:t>
      </w:r>
      <w:smartTag w:uri="urn:schemas-microsoft-com:office:smarttags" w:element="country-region">
        <w:smartTag w:uri="urn:schemas-microsoft-com:office:smarttags" w:element="place">
          <w:r>
            <w:rPr>
              <w:color w:val="000000"/>
              <w:sz w:val="28"/>
            </w:rPr>
            <w:t>Belgium</w:t>
          </w:r>
        </w:smartTag>
      </w:smartTag>
      <w:r>
        <w:rPr>
          <w:color w:val="000000"/>
          <w:sz w:val="28"/>
        </w:rPr>
        <w:t xml:space="preserve"> , Gent.Vol.68 (4b):pp. 771-787</w:t>
      </w:r>
    </w:p>
    <w:p w:rsidR="00932FD5" w:rsidRDefault="00932FD5" w:rsidP="00932FD5">
      <w:pPr>
        <w:ind w:left="284" w:hanging="284"/>
      </w:pPr>
    </w:p>
    <w:p w:rsidR="00932FD5" w:rsidRDefault="00932FD5" w:rsidP="00932FD5">
      <w:pPr>
        <w:ind w:left="1560" w:hanging="1560"/>
        <w:jc w:val="both"/>
        <w:rPr>
          <w:color w:val="000000"/>
          <w:sz w:val="28"/>
        </w:rPr>
      </w:pPr>
      <w:r>
        <w:rPr>
          <w:sz w:val="28"/>
        </w:rPr>
        <w:t>61</w:t>
      </w:r>
      <w:r>
        <w:t>-</w:t>
      </w:r>
      <w:r>
        <w:rPr>
          <w:b/>
          <w:bCs/>
        </w:rPr>
        <w:t xml:space="preserve"> </w:t>
      </w:r>
      <w:r>
        <w:rPr>
          <w:b/>
          <w:bCs/>
          <w:sz w:val="28"/>
        </w:rPr>
        <w:t>M. Harhash ; A.K. Mourad and S.M. Hammad (2003) :</w:t>
      </w:r>
      <w:r>
        <w:rPr>
          <w:b/>
          <w:bCs/>
        </w:rPr>
        <w:t xml:space="preserve"> </w:t>
      </w:r>
      <w:r>
        <w:rPr>
          <w:sz w:val="28"/>
        </w:rPr>
        <w:t xml:space="preserve">“Integrated crop management of the lesser date moth </w:t>
      </w:r>
      <w:r>
        <w:rPr>
          <w:i/>
          <w:iCs/>
          <w:sz w:val="28"/>
        </w:rPr>
        <w:t>Batrachedra amydruala</w:t>
      </w:r>
      <w:r>
        <w:rPr>
          <w:sz w:val="28"/>
        </w:rPr>
        <w:t xml:space="preserve"> Meyr. (Lepidoptera: Cosmopteridae) infesting some date-palm varieties in </w:t>
      </w:r>
      <w:smartTag w:uri="urn:schemas-microsoft-com:office:smarttags" w:element="country-region">
        <w:smartTag w:uri="urn:schemas-microsoft-com:office:smarttags" w:element="place">
          <w:r>
            <w:rPr>
              <w:sz w:val="28"/>
            </w:rPr>
            <w:lastRenderedPageBreak/>
            <w:t>Egypt</w:t>
          </w:r>
        </w:smartTag>
      </w:smartTag>
      <w:r>
        <w:rPr>
          <w:sz w:val="28"/>
        </w:rPr>
        <w:t>”.</w:t>
      </w:r>
      <w:r>
        <w:rPr>
          <w:color w:val="000000"/>
          <w:sz w:val="28"/>
        </w:rPr>
        <w:t xml:space="preserve"> 55</w:t>
      </w:r>
      <w:r>
        <w:rPr>
          <w:color w:val="000000"/>
          <w:sz w:val="28"/>
          <w:vertAlign w:val="superscript"/>
        </w:rPr>
        <w:t>th</w:t>
      </w:r>
      <w:r>
        <w:rPr>
          <w:color w:val="000000"/>
          <w:sz w:val="28"/>
        </w:rPr>
        <w:t xml:space="preserve"> International Conference of Crop Protection; 6</w:t>
      </w:r>
      <w:r>
        <w:rPr>
          <w:color w:val="000000"/>
          <w:sz w:val="28"/>
          <w:vertAlign w:val="superscript"/>
        </w:rPr>
        <w:t>th</w:t>
      </w:r>
      <w:r>
        <w:rPr>
          <w:color w:val="000000"/>
          <w:sz w:val="28"/>
        </w:rPr>
        <w:t xml:space="preserve"> May. </w:t>
      </w:r>
      <w:smartTag w:uri="urn:schemas-microsoft-com:office:smarttags" w:element="country-region">
        <w:r>
          <w:rPr>
            <w:color w:val="000000"/>
            <w:sz w:val="28"/>
          </w:rPr>
          <w:t>Belgium</w:t>
        </w:r>
      </w:smartTag>
      <w:r>
        <w:rPr>
          <w:color w:val="000000"/>
          <w:sz w:val="28"/>
        </w:rPr>
        <w:t xml:space="preserve"> , </w:t>
      </w:r>
      <w:smartTag w:uri="urn:schemas-microsoft-com:office:smarttags" w:element="place">
        <w:r>
          <w:rPr>
            <w:color w:val="000000"/>
            <w:sz w:val="28"/>
          </w:rPr>
          <w:t>Gent</w:t>
        </w:r>
      </w:smartTag>
      <w:r>
        <w:rPr>
          <w:color w:val="000000"/>
          <w:sz w:val="28"/>
        </w:rPr>
        <w:t>. Gent.Vol.68 (4a):pp 209-221</w:t>
      </w:r>
    </w:p>
    <w:p w:rsidR="00932FD5" w:rsidRDefault="00932FD5" w:rsidP="00932FD5">
      <w:pPr>
        <w:ind w:left="284" w:hanging="284"/>
        <w:jc w:val="both"/>
        <w:rPr>
          <w:color w:val="000000"/>
        </w:rPr>
      </w:pPr>
    </w:p>
    <w:p w:rsidR="00932FD5" w:rsidRDefault="00932FD5" w:rsidP="00932FD5">
      <w:pPr>
        <w:ind w:left="1560" w:hanging="1560"/>
        <w:jc w:val="both"/>
        <w:rPr>
          <w:color w:val="000000"/>
        </w:rPr>
      </w:pPr>
      <w:r>
        <w:rPr>
          <w:color w:val="000000"/>
          <w:sz w:val="28"/>
        </w:rPr>
        <w:t>62-</w:t>
      </w:r>
      <w:r>
        <w:rPr>
          <w:color w:val="000000"/>
        </w:rPr>
        <w:t xml:space="preserve"> </w:t>
      </w:r>
      <w:r>
        <w:rPr>
          <w:b/>
          <w:bCs/>
          <w:color w:val="000000"/>
          <w:sz w:val="28"/>
        </w:rPr>
        <w:t>Mesbah, H.A. ; M.F. El Deeb ; Kh. S. Morsi ; A.K. Mourad and S. I. Abdel-Razak (2003) :</w:t>
      </w:r>
      <w:r>
        <w:rPr>
          <w:b/>
          <w:bCs/>
          <w:color w:val="000000"/>
        </w:rPr>
        <w:t xml:space="preserve"> </w:t>
      </w:r>
      <w:r>
        <w:rPr>
          <w:color w:val="000000"/>
          <w:sz w:val="28"/>
        </w:rPr>
        <w:t>“Ecological studies of the musked scale</w:t>
      </w:r>
      <w:r>
        <w:rPr>
          <w:i/>
          <w:iCs/>
          <w:color w:val="000000"/>
          <w:sz w:val="28"/>
        </w:rPr>
        <w:t>, Mycetaspis personata</w:t>
      </w:r>
      <w:r>
        <w:rPr>
          <w:color w:val="000000"/>
          <w:sz w:val="28"/>
        </w:rPr>
        <w:t xml:space="preserve"> (Coms.) on ornamental host plants in </w:t>
      </w:r>
      <w:smartTag w:uri="urn:schemas-microsoft-com:office:smarttags" w:element="City">
        <w:smartTag w:uri="urn:schemas-microsoft-com:office:smarttags" w:element="place">
          <w:r>
            <w:rPr>
              <w:color w:val="000000"/>
              <w:sz w:val="28"/>
            </w:rPr>
            <w:t>Alexandria</w:t>
          </w:r>
        </w:smartTag>
      </w:smartTag>
      <w:r>
        <w:rPr>
          <w:color w:val="000000"/>
          <w:sz w:val="28"/>
        </w:rPr>
        <w:t xml:space="preserve"> district”. Alex. Sci. Exchange. Vol. 24,No. 4</w:t>
      </w:r>
      <w:r>
        <w:rPr>
          <w:color w:val="000000"/>
          <w:sz w:val="28"/>
          <w:vertAlign w:val="superscript"/>
        </w:rPr>
        <w:t>th</w:t>
      </w:r>
      <w:r>
        <w:rPr>
          <w:color w:val="000000"/>
          <w:sz w:val="28"/>
        </w:rPr>
        <w:t xml:space="preserve">  October.pp,405-416</w:t>
      </w:r>
    </w:p>
    <w:p w:rsidR="00932FD5" w:rsidRDefault="00932FD5" w:rsidP="00932FD5">
      <w:pPr>
        <w:ind w:left="1560" w:hanging="1560"/>
        <w:jc w:val="both"/>
        <w:rPr>
          <w:color w:val="000000"/>
        </w:rPr>
      </w:pPr>
    </w:p>
    <w:p w:rsidR="00932FD5" w:rsidRDefault="00932FD5" w:rsidP="00932FD5">
      <w:pPr>
        <w:ind w:left="1560" w:hanging="1560"/>
        <w:jc w:val="both"/>
        <w:rPr>
          <w:color w:val="000000"/>
          <w:sz w:val="28"/>
        </w:rPr>
      </w:pPr>
      <w:r>
        <w:rPr>
          <w:sz w:val="28"/>
        </w:rPr>
        <w:t>63-</w:t>
      </w:r>
      <w:r>
        <w:t xml:space="preserve"> </w:t>
      </w:r>
      <w:r>
        <w:rPr>
          <w:b/>
          <w:bCs/>
          <w:sz w:val="28"/>
        </w:rPr>
        <w:t>A.K. Mourad ; A. S . Saad; M.M. Esawy* and Samah M. Hassan (2004)</w:t>
      </w:r>
      <w:r>
        <w:t xml:space="preserve"> : </w:t>
      </w:r>
      <w:r>
        <w:rPr>
          <w:sz w:val="28"/>
        </w:rPr>
        <w:t xml:space="preserve">“Influence of the nonsteroidal  ecdysone agonist tebufenozide , on certain biological and physiological parameters of the cotton leaf-worm, </w:t>
      </w:r>
      <w:r>
        <w:rPr>
          <w:i/>
          <w:iCs/>
          <w:sz w:val="28"/>
        </w:rPr>
        <w:t>Spodoptera littoralis</w:t>
      </w:r>
      <w:r>
        <w:rPr>
          <w:sz w:val="28"/>
        </w:rPr>
        <w:t xml:space="preserve"> (Boid.) (Noctuidae: Lepidoptera) in </w:t>
      </w:r>
      <w:smartTag w:uri="urn:schemas-microsoft-com:office:smarttags" w:element="country-region">
        <w:smartTag w:uri="urn:schemas-microsoft-com:office:smarttags" w:element="place">
          <w:r>
            <w:rPr>
              <w:sz w:val="28"/>
            </w:rPr>
            <w:t>Egypt</w:t>
          </w:r>
        </w:smartTag>
      </w:smartTag>
      <w:r>
        <w:rPr>
          <w:sz w:val="28"/>
        </w:rPr>
        <w:t xml:space="preserve">”. </w:t>
      </w:r>
      <w:r>
        <w:rPr>
          <w:color w:val="000000"/>
          <w:sz w:val="28"/>
        </w:rPr>
        <w:t>56</w:t>
      </w:r>
      <w:r>
        <w:rPr>
          <w:color w:val="000000"/>
          <w:sz w:val="28"/>
          <w:u w:val="single"/>
          <w:vertAlign w:val="superscript"/>
        </w:rPr>
        <w:t>th</w:t>
      </w:r>
      <w:r>
        <w:rPr>
          <w:color w:val="000000"/>
          <w:sz w:val="28"/>
          <w:u w:val="single"/>
        </w:rPr>
        <w:t xml:space="preserve"> </w:t>
      </w:r>
      <w:r>
        <w:rPr>
          <w:color w:val="000000"/>
          <w:sz w:val="28"/>
        </w:rPr>
        <w:t>International Conference of Crop Protection; 4</w:t>
      </w:r>
      <w:r>
        <w:rPr>
          <w:color w:val="000000"/>
          <w:sz w:val="28"/>
          <w:vertAlign w:val="superscript"/>
        </w:rPr>
        <w:t>th</w:t>
      </w:r>
      <w:r>
        <w:rPr>
          <w:color w:val="000000"/>
          <w:sz w:val="28"/>
        </w:rPr>
        <w:t xml:space="preserve">  May. </w:t>
      </w:r>
      <w:smartTag w:uri="urn:schemas-microsoft-com:office:smarttags" w:element="country-region">
        <w:r>
          <w:rPr>
            <w:color w:val="000000"/>
            <w:sz w:val="28"/>
          </w:rPr>
          <w:t>Belgium</w:t>
        </w:r>
      </w:smartTag>
      <w:r>
        <w:rPr>
          <w:color w:val="000000"/>
          <w:sz w:val="28"/>
        </w:rPr>
        <w:t xml:space="preserve">, </w:t>
      </w:r>
      <w:smartTag w:uri="urn:schemas-microsoft-com:office:smarttags" w:element="place">
        <w:r>
          <w:rPr>
            <w:color w:val="000000"/>
            <w:sz w:val="28"/>
          </w:rPr>
          <w:t>Gent</w:t>
        </w:r>
      </w:smartTag>
      <w:r>
        <w:rPr>
          <w:color w:val="000000"/>
          <w:sz w:val="28"/>
        </w:rPr>
        <w:t>.    Vol.69 (3) pp.119-139</w:t>
      </w:r>
    </w:p>
    <w:p w:rsidR="00932FD5" w:rsidRDefault="00932FD5" w:rsidP="00932FD5">
      <w:pPr>
        <w:ind w:left="284" w:hanging="284"/>
        <w:jc w:val="both"/>
        <w:rPr>
          <w:color w:val="000000"/>
        </w:rPr>
      </w:pPr>
    </w:p>
    <w:p w:rsidR="00932FD5" w:rsidRDefault="00932FD5" w:rsidP="00932FD5">
      <w:pPr>
        <w:ind w:left="1560" w:hanging="1560"/>
        <w:jc w:val="lowKashida"/>
        <w:rPr>
          <w:color w:val="000000"/>
          <w:sz w:val="28"/>
        </w:rPr>
      </w:pPr>
      <w:r>
        <w:rPr>
          <w:color w:val="000000"/>
          <w:sz w:val="28"/>
        </w:rPr>
        <w:t>64-</w:t>
      </w:r>
      <w:r>
        <w:rPr>
          <w:b/>
          <w:bCs/>
        </w:rPr>
        <w:t xml:space="preserve"> </w:t>
      </w:r>
      <w:r>
        <w:rPr>
          <w:b/>
          <w:bCs/>
          <w:sz w:val="28"/>
        </w:rPr>
        <w:t>A.K. Mourad ; S.A. Hammad; G.Z. Guirguis; O.A. Zaghloul and Hanan A. Sadek (2004) :</w:t>
      </w:r>
      <w:r>
        <w:t xml:space="preserve"> </w:t>
      </w:r>
      <w:r>
        <w:rPr>
          <w:sz w:val="28"/>
        </w:rPr>
        <w:t>“</w:t>
      </w:r>
      <w:r>
        <w:rPr>
          <w:color w:val="000000"/>
          <w:sz w:val="28"/>
        </w:rPr>
        <w:t xml:space="preserve">Action of some micronutrients on the infestation and yield components of faba bean by the aphid, </w:t>
      </w:r>
      <w:r>
        <w:rPr>
          <w:i/>
          <w:iCs/>
          <w:color w:val="000000"/>
          <w:sz w:val="28"/>
        </w:rPr>
        <w:t>Aphis craccivora</w:t>
      </w:r>
      <w:r>
        <w:rPr>
          <w:color w:val="000000"/>
          <w:sz w:val="28"/>
        </w:rPr>
        <w:t xml:space="preserve">  Koch  (Aphididae: Homoptera) and the leaf miner, </w:t>
      </w:r>
      <w:r>
        <w:rPr>
          <w:i/>
          <w:iCs/>
          <w:sz w:val="28"/>
        </w:rPr>
        <w:t>Liriomyza trifolii</w:t>
      </w:r>
      <w:r>
        <w:rPr>
          <w:sz w:val="28"/>
        </w:rPr>
        <w:t xml:space="preserve"> (Burgess) (Agromyzidae: Diptera)”.</w:t>
      </w:r>
      <w:r>
        <w:rPr>
          <w:color w:val="000000"/>
          <w:sz w:val="28"/>
        </w:rPr>
        <w:t xml:space="preserve"> 56</w:t>
      </w:r>
      <w:r>
        <w:rPr>
          <w:color w:val="000000"/>
          <w:sz w:val="28"/>
          <w:vertAlign w:val="superscript"/>
        </w:rPr>
        <w:t>th</w:t>
      </w:r>
      <w:r>
        <w:rPr>
          <w:color w:val="000000"/>
          <w:sz w:val="28"/>
        </w:rPr>
        <w:t xml:space="preserve"> International Conference of Crop Protection; 4</w:t>
      </w:r>
      <w:r>
        <w:rPr>
          <w:color w:val="000000"/>
          <w:sz w:val="28"/>
          <w:vertAlign w:val="superscript"/>
        </w:rPr>
        <w:t>th</w:t>
      </w:r>
      <w:r>
        <w:rPr>
          <w:color w:val="000000"/>
          <w:sz w:val="28"/>
        </w:rPr>
        <w:t xml:space="preserve"> May. </w:t>
      </w:r>
      <w:smartTag w:uri="urn:schemas-microsoft-com:office:smarttags" w:element="country-region">
        <w:r>
          <w:rPr>
            <w:color w:val="000000"/>
            <w:sz w:val="28"/>
          </w:rPr>
          <w:t>Belgium</w:t>
        </w:r>
      </w:smartTag>
      <w:r>
        <w:rPr>
          <w:color w:val="000000"/>
          <w:sz w:val="28"/>
        </w:rPr>
        <w:t xml:space="preserve"> , </w:t>
      </w:r>
      <w:smartTag w:uri="urn:schemas-microsoft-com:office:smarttags" w:element="place">
        <w:r>
          <w:rPr>
            <w:color w:val="000000"/>
            <w:sz w:val="28"/>
          </w:rPr>
          <w:t>Gent</w:t>
        </w:r>
      </w:smartTag>
      <w:r>
        <w:rPr>
          <w:color w:val="000000"/>
          <w:sz w:val="28"/>
        </w:rPr>
        <w:t>. Vol.69 (3) pp.291-304</w:t>
      </w:r>
    </w:p>
    <w:p w:rsidR="00932FD5" w:rsidRDefault="00932FD5" w:rsidP="00932FD5">
      <w:pPr>
        <w:ind w:left="1560" w:hanging="1560"/>
        <w:jc w:val="lowKashida"/>
        <w:rPr>
          <w:color w:val="000000"/>
          <w:sz w:val="28"/>
        </w:rPr>
      </w:pPr>
    </w:p>
    <w:p w:rsidR="00932FD5" w:rsidRPr="005827D2" w:rsidRDefault="00932FD5" w:rsidP="00932FD5">
      <w:pPr>
        <w:ind w:left="1560" w:hanging="1560"/>
        <w:jc w:val="lowKashida"/>
        <w:rPr>
          <w:color w:val="000000"/>
          <w:sz w:val="28"/>
          <w:szCs w:val="28"/>
        </w:rPr>
      </w:pPr>
      <w:r w:rsidRPr="00C34337">
        <w:rPr>
          <w:color w:val="000000"/>
          <w:sz w:val="28"/>
          <w:szCs w:val="28"/>
        </w:rPr>
        <w:t>65</w:t>
      </w:r>
      <w:r w:rsidRPr="00C34337">
        <w:rPr>
          <w:b/>
          <w:bCs/>
          <w:color w:val="000000"/>
          <w:sz w:val="28"/>
          <w:szCs w:val="28"/>
        </w:rPr>
        <w:t>-</w:t>
      </w:r>
      <w:r>
        <w:rPr>
          <w:b/>
          <w:bCs/>
        </w:rPr>
        <w:t xml:space="preserve"> </w:t>
      </w:r>
      <w:r w:rsidRPr="001D28C4">
        <w:rPr>
          <w:b/>
          <w:bCs/>
          <w:color w:val="000000"/>
          <w:sz w:val="28"/>
          <w:szCs w:val="28"/>
        </w:rPr>
        <w:t>A.K. Mourad ; O.A. Zaghloul; Magda,B.El Kady; Nemat,F.M. and M.E.  Morsy (2005)</w:t>
      </w:r>
      <w:r w:rsidRPr="001D28C4">
        <w:rPr>
          <w:b/>
          <w:bCs/>
          <w:color w:val="000000"/>
        </w:rPr>
        <w:t xml:space="preserve"> </w:t>
      </w:r>
      <w:r w:rsidRPr="005827D2">
        <w:rPr>
          <w:color w:val="000000"/>
        </w:rPr>
        <w:t>:</w:t>
      </w:r>
      <w:r w:rsidRPr="005827D2">
        <w:rPr>
          <w:color w:val="000000"/>
          <w:sz w:val="28"/>
          <w:szCs w:val="28"/>
        </w:rPr>
        <w:t xml:space="preserve">A novel approach for the management of the chalkbrood disease infesting honeybee </w:t>
      </w:r>
      <w:r w:rsidRPr="005827D2">
        <w:rPr>
          <w:i/>
          <w:iCs/>
          <w:color w:val="000000"/>
          <w:sz w:val="28"/>
          <w:szCs w:val="28"/>
        </w:rPr>
        <w:t>Apis mellifera</w:t>
      </w:r>
      <w:r w:rsidRPr="005827D2">
        <w:rPr>
          <w:color w:val="000000"/>
          <w:sz w:val="28"/>
          <w:szCs w:val="28"/>
        </w:rPr>
        <w:t xml:space="preserve"> L. (Hymenoptera : Apidae) colonies in </w:t>
      </w:r>
      <w:smartTag w:uri="urn:schemas-microsoft-com:office:smarttags" w:element="country-region">
        <w:smartTag w:uri="urn:schemas-microsoft-com:office:smarttags" w:element="place">
          <w:r w:rsidRPr="005827D2">
            <w:rPr>
              <w:color w:val="000000"/>
              <w:sz w:val="28"/>
              <w:szCs w:val="28"/>
            </w:rPr>
            <w:t>Egypt</w:t>
          </w:r>
        </w:smartTag>
      </w:smartTag>
      <w:r w:rsidRPr="005827D2">
        <w:rPr>
          <w:color w:val="000000"/>
          <w:sz w:val="28"/>
          <w:szCs w:val="28"/>
        </w:rPr>
        <w:t>. 57</w:t>
      </w:r>
      <w:r w:rsidRPr="005827D2">
        <w:rPr>
          <w:color w:val="000000"/>
          <w:sz w:val="28"/>
          <w:szCs w:val="28"/>
          <w:vertAlign w:val="superscript"/>
        </w:rPr>
        <w:t>th</w:t>
      </w:r>
      <w:r w:rsidRPr="005827D2">
        <w:rPr>
          <w:color w:val="000000"/>
          <w:sz w:val="28"/>
          <w:szCs w:val="28"/>
        </w:rPr>
        <w:t xml:space="preserve"> International Conference of Crop Protection; 10</w:t>
      </w:r>
      <w:r w:rsidRPr="005827D2">
        <w:rPr>
          <w:color w:val="000000"/>
          <w:sz w:val="28"/>
          <w:szCs w:val="28"/>
          <w:vertAlign w:val="superscript"/>
        </w:rPr>
        <w:t>th</w:t>
      </w:r>
      <w:r w:rsidRPr="005827D2">
        <w:rPr>
          <w:color w:val="000000"/>
          <w:sz w:val="28"/>
          <w:szCs w:val="28"/>
        </w:rPr>
        <w:t xml:space="preserve"> May. </w:t>
      </w:r>
      <w:smartTag w:uri="urn:schemas-microsoft-com:office:smarttags" w:element="country-region">
        <w:r w:rsidRPr="005827D2">
          <w:rPr>
            <w:color w:val="000000"/>
            <w:sz w:val="28"/>
            <w:szCs w:val="28"/>
          </w:rPr>
          <w:t>Belgium</w:t>
        </w:r>
      </w:smartTag>
      <w:r w:rsidRPr="005827D2">
        <w:rPr>
          <w:color w:val="000000"/>
          <w:sz w:val="28"/>
          <w:szCs w:val="28"/>
        </w:rPr>
        <w:t xml:space="preserve"> , </w:t>
      </w:r>
      <w:smartTag w:uri="urn:schemas-microsoft-com:office:smarttags" w:element="place">
        <w:r w:rsidRPr="005827D2">
          <w:rPr>
            <w:color w:val="000000"/>
            <w:sz w:val="28"/>
            <w:szCs w:val="28"/>
          </w:rPr>
          <w:t>Gent</w:t>
        </w:r>
      </w:smartTag>
      <w:r w:rsidRPr="005827D2">
        <w:rPr>
          <w:color w:val="000000"/>
          <w:sz w:val="28"/>
          <w:szCs w:val="28"/>
        </w:rPr>
        <w:t>. Vol.70 (4) pp.601-612</w:t>
      </w:r>
    </w:p>
    <w:p w:rsidR="00932FD5" w:rsidRPr="001D28C4" w:rsidRDefault="00932FD5" w:rsidP="00932FD5">
      <w:pPr>
        <w:jc w:val="both"/>
        <w:rPr>
          <w:color w:val="000000"/>
          <w:sz w:val="28"/>
        </w:rPr>
      </w:pPr>
    </w:p>
    <w:p w:rsidR="00932FD5" w:rsidRPr="005827D2" w:rsidRDefault="00932FD5" w:rsidP="00932FD5">
      <w:pPr>
        <w:ind w:left="1560" w:hanging="1560"/>
        <w:jc w:val="lowKashida"/>
        <w:rPr>
          <w:color w:val="000000"/>
          <w:sz w:val="28"/>
          <w:szCs w:val="28"/>
        </w:rPr>
      </w:pPr>
      <w:r w:rsidRPr="001D28C4">
        <w:rPr>
          <w:color w:val="000000"/>
          <w:sz w:val="28"/>
          <w:szCs w:val="28"/>
        </w:rPr>
        <w:t>66-</w:t>
      </w:r>
      <w:r w:rsidRPr="001D28C4">
        <w:rPr>
          <w:b/>
          <w:bCs/>
          <w:color w:val="000000"/>
        </w:rPr>
        <w:t xml:space="preserve"> </w:t>
      </w:r>
      <w:r w:rsidRPr="001D28C4">
        <w:rPr>
          <w:b/>
          <w:bCs/>
          <w:color w:val="000000"/>
          <w:sz w:val="28"/>
          <w:szCs w:val="28"/>
        </w:rPr>
        <w:t xml:space="preserve">O.A. Zaghloul ;A.K. Mourad; Magda,B.El Kady; Nemat,F.M. and M.E.  Morsy (2005) </w:t>
      </w:r>
      <w:r w:rsidRPr="005827D2">
        <w:rPr>
          <w:color w:val="000000"/>
          <w:sz w:val="28"/>
          <w:szCs w:val="28"/>
        </w:rPr>
        <w:t>:</w:t>
      </w:r>
      <w:r w:rsidRPr="005827D2">
        <w:rPr>
          <w:color w:val="000000"/>
        </w:rPr>
        <w:t xml:space="preserve"> </w:t>
      </w:r>
      <w:r w:rsidRPr="005827D2">
        <w:rPr>
          <w:color w:val="000000"/>
          <w:sz w:val="28"/>
          <w:szCs w:val="28"/>
        </w:rPr>
        <w:t xml:space="preserve">Assessment of losses in honey yield due to the chalkbrood disease, with reference to the determination of its economic injury levels in </w:t>
      </w:r>
      <w:smartTag w:uri="urn:schemas-microsoft-com:office:smarttags" w:element="country-region">
        <w:smartTag w:uri="urn:schemas-microsoft-com:office:smarttags" w:element="place">
          <w:r w:rsidRPr="005827D2">
            <w:rPr>
              <w:color w:val="000000"/>
              <w:sz w:val="28"/>
              <w:szCs w:val="28"/>
            </w:rPr>
            <w:t>Egypt</w:t>
          </w:r>
        </w:smartTag>
      </w:smartTag>
      <w:r w:rsidRPr="005827D2">
        <w:rPr>
          <w:color w:val="000000"/>
          <w:sz w:val="28"/>
          <w:szCs w:val="28"/>
        </w:rPr>
        <w:t>. 57</w:t>
      </w:r>
      <w:r w:rsidRPr="005827D2">
        <w:rPr>
          <w:color w:val="000000"/>
          <w:sz w:val="28"/>
          <w:szCs w:val="28"/>
          <w:vertAlign w:val="superscript"/>
        </w:rPr>
        <w:t>th</w:t>
      </w:r>
      <w:r w:rsidRPr="005827D2">
        <w:rPr>
          <w:color w:val="000000"/>
          <w:sz w:val="28"/>
          <w:szCs w:val="28"/>
        </w:rPr>
        <w:t xml:space="preserve"> International Conference of Crop Protection; 10</w:t>
      </w:r>
      <w:r w:rsidRPr="005827D2">
        <w:rPr>
          <w:color w:val="000000"/>
          <w:sz w:val="28"/>
          <w:szCs w:val="28"/>
          <w:vertAlign w:val="superscript"/>
        </w:rPr>
        <w:t>th</w:t>
      </w:r>
      <w:r w:rsidRPr="005827D2">
        <w:rPr>
          <w:color w:val="000000"/>
          <w:sz w:val="28"/>
          <w:szCs w:val="28"/>
        </w:rPr>
        <w:t xml:space="preserve"> May. </w:t>
      </w:r>
      <w:smartTag w:uri="urn:schemas-microsoft-com:office:smarttags" w:element="country-region">
        <w:r w:rsidRPr="005827D2">
          <w:rPr>
            <w:color w:val="000000"/>
            <w:sz w:val="28"/>
            <w:szCs w:val="28"/>
          </w:rPr>
          <w:t>Belgium</w:t>
        </w:r>
      </w:smartTag>
      <w:r w:rsidRPr="005827D2">
        <w:rPr>
          <w:color w:val="000000"/>
          <w:sz w:val="28"/>
          <w:szCs w:val="28"/>
        </w:rPr>
        <w:t xml:space="preserve"> , </w:t>
      </w:r>
      <w:smartTag w:uri="urn:schemas-microsoft-com:office:smarttags" w:element="place">
        <w:r w:rsidRPr="005827D2">
          <w:rPr>
            <w:color w:val="000000"/>
            <w:sz w:val="28"/>
            <w:szCs w:val="28"/>
          </w:rPr>
          <w:t>Gent</w:t>
        </w:r>
      </w:smartTag>
      <w:r w:rsidRPr="005827D2">
        <w:rPr>
          <w:color w:val="000000"/>
          <w:sz w:val="28"/>
          <w:szCs w:val="28"/>
        </w:rPr>
        <w:t>. Vol.70 (4) pp.703-714</w:t>
      </w:r>
    </w:p>
    <w:p w:rsidR="00932FD5" w:rsidRPr="004D4D10" w:rsidRDefault="00932FD5" w:rsidP="00932FD5">
      <w:pPr>
        <w:pStyle w:val="Heading1"/>
        <w:ind w:left="1560" w:hanging="1560"/>
        <w:jc w:val="lowKashida"/>
      </w:pPr>
    </w:p>
    <w:p w:rsidR="00932FD5" w:rsidRDefault="00932FD5" w:rsidP="00932FD5">
      <w:pPr>
        <w:pStyle w:val="Heading1"/>
        <w:ind w:left="1560" w:hanging="1560"/>
        <w:jc w:val="lowKashida"/>
        <w:rPr>
          <w:b w:val="0"/>
          <w:bCs w:val="0"/>
          <w:szCs w:val="24"/>
        </w:rPr>
      </w:pPr>
      <w:r w:rsidRPr="002D43E9">
        <w:rPr>
          <w:b w:val="0"/>
          <w:bCs w:val="0"/>
          <w:color w:val="000000"/>
        </w:rPr>
        <w:t>67</w:t>
      </w:r>
      <w:r w:rsidRPr="00135BEC">
        <w:rPr>
          <w:b w:val="0"/>
          <w:bCs w:val="0"/>
          <w:color w:val="000000"/>
        </w:rPr>
        <w:t>-</w:t>
      </w:r>
      <w:r w:rsidRPr="00135BEC">
        <w:rPr>
          <w:b w:val="0"/>
          <w:bCs w:val="0"/>
        </w:rPr>
        <w:t xml:space="preserve"> </w:t>
      </w:r>
      <w:r w:rsidRPr="002D43E9">
        <w:t>Moursi , K.S.; S.M. Beshr ; H.A. Mesbah; A.K. Mourad and S. I. Abdel      Razak (2005):</w:t>
      </w:r>
      <w:r>
        <w:t xml:space="preserve"> </w:t>
      </w:r>
      <w:r w:rsidRPr="002D43E9">
        <w:rPr>
          <w:b w:val="0"/>
          <w:bCs w:val="0"/>
        </w:rPr>
        <w:t xml:space="preserve">Some Ecological Notes on the Soft Brown Scale, </w:t>
      </w:r>
      <w:r w:rsidRPr="00C34337">
        <w:rPr>
          <w:b w:val="0"/>
          <w:bCs w:val="0"/>
          <w:i/>
          <w:iCs/>
        </w:rPr>
        <w:t>Coccus hesperidum</w:t>
      </w:r>
      <w:r w:rsidRPr="002D43E9">
        <w:rPr>
          <w:b w:val="0"/>
          <w:bCs w:val="0"/>
        </w:rPr>
        <w:t xml:space="preserve"> linn. Infesting Five Ornamental Plants in </w:t>
      </w:r>
      <w:smartTag w:uri="urn:schemas-microsoft-com:office:smarttags" w:element="PlaceName">
        <w:smartTag w:uri="urn:schemas-microsoft-com:office:smarttags" w:element="place">
          <w:r w:rsidRPr="002D43E9">
            <w:rPr>
              <w:b w:val="0"/>
              <w:bCs w:val="0"/>
            </w:rPr>
            <w:t>Alexandria</w:t>
          </w:r>
        </w:smartTag>
        <w:r w:rsidRPr="002D43E9">
          <w:rPr>
            <w:b w:val="0"/>
            <w:bCs w:val="0"/>
          </w:rPr>
          <w:t xml:space="preserve"> </w:t>
        </w:r>
        <w:smartTag w:uri="urn:schemas-microsoft-com:office:smarttags" w:element="PlaceType">
          <w:r w:rsidRPr="002D43E9">
            <w:rPr>
              <w:b w:val="0"/>
              <w:bCs w:val="0"/>
            </w:rPr>
            <w:t>Gardens</w:t>
          </w:r>
        </w:smartTag>
      </w:smartTag>
      <w:r w:rsidRPr="002D43E9">
        <w:rPr>
          <w:b w:val="0"/>
          <w:bCs w:val="0"/>
        </w:rPr>
        <w:t>.</w:t>
      </w:r>
      <w:r w:rsidRPr="002D43E9">
        <w:rPr>
          <w:b w:val="0"/>
          <w:bCs w:val="0"/>
          <w:szCs w:val="24"/>
        </w:rPr>
        <w:t xml:space="preserve"> Adv. Agric. Res.vol.10 (3),pp.811-822.</w:t>
      </w:r>
    </w:p>
    <w:p w:rsidR="00932FD5" w:rsidRDefault="00932FD5" w:rsidP="00932FD5"/>
    <w:p w:rsidR="00932FD5" w:rsidRDefault="00932FD5" w:rsidP="00932FD5">
      <w:pPr>
        <w:pStyle w:val="Heading1"/>
        <w:ind w:left="1560" w:hanging="1560"/>
        <w:jc w:val="lowKashida"/>
        <w:rPr>
          <w:b w:val="0"/>
          <w:bCs w:val="0"/>
        </w:rPr>
      </w:pPr>
      <w:r w:rsidRPr="00474C9B">
        <w:rPr>
          <w:b w:val="0"/>
          <w:bCs w:val="0"/>
          <w:lang w:val="fr-FR"/>
        </w:rPr>
        <w:t>68</w:t>
      </w:r>
      <w:r w:rsidRPr="00A40D67">
        <w:rPr>
          <w:lang w:val="fr-FR"/>
        </w:rPr>
        <w:t xml:space="preserve">- </w:t>
      </w:r>
      <w:r w:rsidRPr="00386831">
        <w:rPr>
          <w:lang w:val="fr-FR"/>
        </w:rPr>
        <w:t xml:space="preserve">M.A. Massoud; A.K. Mourad ; A. El. </w:t>
      </w:r>
      <w:r w:rsidRPr="00386831">
        <w:t>Beltagy and M. E. El Salamony (2006):</w:t>
      </w:r>
      <w:r w:rsidRPr="00A40D67">
        <w:rPr>
          <w:b w:val="0"/>
          <w:bCs w:val="0"/>
        </w:rPr>
        <w:t xml:space="preserve"> </w:t>
      </w:r>
      <w:r w:rsidRPr="00386831">
        <w:rPr>
          <w:b w:val="0"/>
          <w:bCs w:val="0"/>
        </w:rPr>
        <w:t xml:space="preserve">Biochemical studies on different field strains of the pink </w:t>
      </w:r>
      <w:r w:rsidRPr="00386831">
        <w:rPr>
          <w:b w:val="0"/>
          <w:bCs w:val="0"/>
          <w:i/>
          <w:iCs/>
        </w:rPr>
        <w:t>bollworm Pectinophora</w:t>
      </w:r>
      <w:r w:rsidRPr="00386831">
        <w:rPr>
          <w:b w:val="0"/>
          <w:bCs w:val="0"/>
        </w:rPr>
        <w:t xml:space="preserve"> gossypiella </w:t>
      </w:r>
      <w:r w:rsidRPr="00386831">
        <w:rPr>
          <w:b w:val="0"/>
          <w:bCs w:val="0"/>
          <w:snapToGrid w:val="0"/>
        </w:rPr>
        <w:t>(Saund.) (Lepidoptera: Gelechiidae)</w:t>
      </w:r>
      <w:r w:rsidRPr="00386831">
        <w:rPr>
          <w:b w:val="0"/>
          <w:bCs w:val="0"/>
        </w:rPr>
        <w:t xml:space="preserve"> in </w:t>
      </w:r>
      <w:smartTag w:uri="urn:schemas-microsoft-com:office:smarttags" w:element="country-region">
        <w:smartTag w:uri="urn:schemas-microsoft-com:office:smarttags" w:element="place">
          <w:r w:rsidRPr="00386831">
            <w:rPr>
              <w:b w:val="0"/>
              <w:bCs w:val="0"/>
            </w:rPr>
            <w:t>Egypt</w:t>
          </w:r>
        </w:smartTag>
      </w:smartTag>
      <w:r w:rsidRPr="00386831">
        <w:rPr>
          <w:b w:val="0"/>
          <w:bCs w:val="0"/>
        </w:rPr>
        <w:t xml:space="preserve">. </w:t>
      </w:r>
      <w:r w:rsidRPr="00386831">
        <w:rPr>
          <w:b w:val="0"/>
          <w:bCs w:val="0"/>
          <w:color w:val="000000"/>
        </w:rPr>
        <w:t>58</w:t>
      </w:r>
      <w:r w:rsidRPr="00386831">
        <w:rPr>
          <w:b w:val="0"/>
          <w:bCs w:val="0"/>
          <w:color w:val="000000"/>
          <w:vertAlign w:val="superscript"/>
        </w:rPr>
        <w:t>th</w:t>
      </w:r>
      <w:r w:rsidRPr="00386831">
        <w:rPr>
          <w:b w:val="0"/>
          <w:bCs w:val="0"/>
          <w:color w:val="000000"/>
        </w:rPr>
        <w:t xml:space="preserve"> International Conference of Crop Protection; 23</w:t>
      </w:r>
      <w:r w:rsidRPr="00386831">
        <w:rPr>
          <w:b w:val="0"/>
          <w:bCs w:val="0"/>
          <w:color w:val="000000"/>
          <w:vertAlign w:val="superscript"/>
        </w:rPr>
        <w:t>rd</w:t>
      </w:r>
      <w:r w:rsidRPr="00386831">
        <w:rPr>
          <w:b w:val="0"/>
          <w:bCs w:val="0"/>
          <w:color w:val="000000"/>
        </w:rPr>
        <w:t xml:space="preserve"> May. </w:t>
      </w:r>
      <w:smartTag w:uri="urn:schemas-microsoft-com:office:smarttags" w:element="country-region">
        <w:smartTag w:uri="urn:schemas-microsoft-com:office:smarttags" w:element="place">
          <w:r w:rsidRPr="00386831">
            <w:rPr>
              <w:b w:val="0"/>
              <w:bCs w:val="0"/>
              <w:color w:val="000000"/>
            </w:rPr>
            <w:t>Belgium</w:t>
          </w:r>
        </w:smartTag>
      </w:smartTag>
      <w:r w:rsidRPr="00386831">
        <w:rPr>
          <w:b w:val="0"/>
          <w:bCs w:val="0"/>
          <w:color w:val="000000"/>
        </w:rPr>
        <w:t xml:space="preserve"> , Gent.</w:t>
      </w:r>
      <w:r>
        <w:rPr>
          <w:b w:val="0"/>
          <w:bCs w:val="0"/>
        </w:rPr>
        <w:t>vol. 71 (2b),pp.517-535</w:t>
      </w:r>
    </w:p>
    <w:p w:rsidR="00932FD5" w:rsidRPr="000412A6" w:rsidRDefault="00932FD5" w:rsidP="00932FD5"/>
    <w:p w:rsidR="00932FD5" w:rsidRPr="002409E7" w:rsidRDefault="00932FD5" w:rsidP="00932FD5">
      <w:pPr>
        <w:pStyle w:val="Heading1"/>
        <w:ind w:left="1560" w:hanging="1560"/>
        <w:jc w:val="lowKashida"/>
        <w:rPr>
          <w:b w:val="0"/>
          <w:bCs w:val="0"/>
        </w:rPr>
      </w:pPr>
      <w:r w:rsidRPr="00CE45E2">
        <w:rPr>
          <w:b w:val="0"/>
          <w:bCs w:val="0"/>
        </w:rPr>
        <w:t>69</w:t>
      </w:r>
      <w:r w:rsidRPr="002409E7">
        <w:t xml:space="preserve">- Mesbah, H.A ; A.K. Mourad and Rokaia A.Z.M  (2006) : </w:t>
      </w:r>
      <w:r w:rsidRPr="002409E7">
        <w:rPr>
          <w:b w:val="0"/>
          <w:bCs w:val="0"/>
        </w:rPr>
        <w:t xml:space="preserve">Efficacy of some plant oils alone and / or combined with different insecticides on the cotton leaf-worm </w:t>
      </w:r>
      <w:r w:rsidRPr="002409E7">
        <w:rPr>
          <w:b w:val="0"/>
          <w:bCs w:val="0"/>
          <w:i/>
          <w:iCs/>
        </w:rPr>
        <w:t>Spodoptera littoralis</w:t>
      </w:r>
      <w:r w:rsidRPr="002409E7">
        <w:rPr>
          <w:b w:val="0"/>
          <w:bCs w:val="0"/>
        </w:rPr>
        <w:t xml:space="preserve"> </w:t>
      </w:r>
      <w:r w:rsidRPr="002409E7">
        <w:rPr>
          <w:b w:val="0"/>
          <w:bCs w:val="0"/>
          <w:color w:val="000000"/>
        </w:rPr>
        <w:t>(Boisd.</w:t>
      </w:r>
      <w:r w:rsidRPr="002409E7">
        <w:rPr>
          <w:b w:val="0"/>
          <w:bCs w:val="0"/>
        </w:rPr>
        <w:t xml:space="preserve">)(Lepidoptera: Noctuidae) in </w:t>
      </w:r>
      <w:smartTag w:uri="urn:schemas-microsoft-com:office:smarttags" w:element="country-region">
        <w:smartTag w:uri="urn:schemas-microsoft-com:office:smarttags" w:element="place">
          <w:r w:rsidRPr="002409E7">
            <w:rPr>
              <w:b w:val="0"/>
              <w:bCs w:val="0"/>
            </w:rPr>
            <w:t>Egypt</w:t>
          </w:r>
        </w:smartTag>
      </w:smartTag>
      <w:r w:rsidRPr="002409E7">
        <w:rPr>
          <w:b w:val="0"/>
          <w:bCs w:val="0"/>
        </w:rPr>
        <w:t xml:space="preserve">. </w:t>
      </w:r>
      <w:r w:rsidRPr="002409E7">
        <w:rPr>
          <w:b w:val="0"/>
          <w:bCs w:val="0"/>
          <w:color w:val="000000"/>
        </w:rPr>
        <w:t>58</w:t>
      </w:r>
      <w:r w:rsidRPr="002409E7">
        <w:rPr>
          <w:b w:val="0"/>
          <w:bCs w:val="0"/>
          <w:color w:val="000000"/>
          <w:vertAlign w:val="superscript"/>
        </w:rPr>
        <w:t>th</w:t>
      </w:r>
      <w:r w:rsidRPr="002409E7">
        <w:rPr>
          <w:b w:val="0"/>
          <w:bCs w:val="0"/>
          <w:color w:val="000000"/>
        </w:rPr>
        <w:t xml:space="preserve"> International Conference of Crop Protection; 23</w:t>
      </w:r>
      <w:r w:rsidRPr="002409E7">
        <w:rPr>
          <w:b w:val="0"/>
          <w:bCs w:val="0"/>
          <w:color w:val="000000"/>
          <w:vertAlign w:val="superscript"/>
        </w:rPr>
        <w:t>rd</w:t>
      </w:r>
      <w:r w:rsidRPr="002409E7">
        <w:rPr>
          <w:b w:val="0"/>
          <w:bCs w:val="0"/>
          <w:color w:val="000000"/>
        </w:rPr>
        <w:t xml:space="preserve"> May. </w:t>
      </w:r>
      <w:smartTag w:uri="urn:schemas-microsoft-com:office:smarttags" w:element="country-region">
        <w:r w:rsidRPr="002409E7">
          <w:rPr>
            <w:b w:val="0"/>
            <w:bCs w:val="0"/>
            <w:color w:val="000000"/>
          </w:rPr>
          <w:t>Belgium</w:t>
        </w:r>
      </w:smartTag>
      <w:r w:rsidRPr="002409E7">
        <w:rPr>
          <w:b w:val="0"/>
          <w:bCs w:val="0"/>
          <w:color w:val="000000"/>
        </w:rPr>
        <w:t xml:space="preserve"> , </w:t>
      </w:r>
      <w:smartTag w:uri="urn:schemas-microsoft-com:office:smarttags" w:element="place">
        <w:r w:rsidRPr="002409E7">
          <w:rPr>
            <w:b w:val="0"/>
            <w:bCs w:val="0"/>
            <w:color w:val="000000"/>
          </w:rPr>
          <w:t>Gent</w:t>
        </w:r>
      </w:smartTag>
      <w:r w:rsidRPr="002409E7">
        <w:rPr>
          <w:b w:val="0"/>
          <w:bCs w:val="0"/>
          <w:color w:val="000000"/>
        </w:rPr>
        <w:t>.</w:t>
      </w:r>
      <w:r>
        <w:rPr>
          <w:b w:val="0"/>
          <w:bCs w:val="0"/>
        </w:rPr>
        <w:t xml:space="preserve"> Vol.(2b),pp.305-328</w:t>
      </w:r>
    </w:p>
    <w:p w:rsidR="00932FD5" w:rsidRPr="00981174" w:rsidRDefault="00932FD5" w:rsidP="00932FD5"/>
    <w:p w:rsidR="00932FD5" w:rsidRDefault="00932FD5" w:rsidP="00932FD5">
      <w:pPr>
        <w:tabs>
          <w:tab w:val="right" w:pos="-360"/>
        </w:tabs>
        <w:ind w:left="1530" w:hanging="1530"/>
        <w:jc w:val="lowKashida"/>
        <w:rPr>
          <w:noProof w:val="0"/>
          <w:sz w:val="28"/>
          <w:szCs w:val="28"/>
        </w:rPr>
      </w:pPr>
      <w:r w:rsidRPr="00D0214E">
        <w:rPr>
          <w:sz w:val="28"/>
          <w:szCs w:val="28"/>
        </w:rPr>
        <w:t xml:space="preserve">70- </w:t>
      </w:r>
      <w:r w:rsidRPr="002409E7">
        <w:rPr>
          <w:b/>
          <w:bCs/>
          <w:noProof w:val="0"/>
          <w:color w:val="000000"/>
          <w:sz w:val="28"/>
          <w:szCs w:val="28"/>
        </w:rPr>
        <w:t>Saad, A.S.A.; M.A. Massoud; A.A.M. Abdel-Megeed; N. A .Hamid;</w:t>
      </w:r>
      <w:r w:rsidRPr="001D28C4">
        <w:rPr>
          <w:b/>
          <w:bCs/>
          <w:noProof w:val="0"/>
          <w:color w:val="000000"/>
          <w:sz w:val="28"/>
          <w:szCs w:val="28"/>
        </w:rPr>
        <w:t>A. K. K. Mourad; and A. S.T.</w:t>
      </w:r>
      <w:r>
        <w:rPr>
          <w:b/>
          <w:bCs/>
          <w:noProof w:val="0"/>
          <w:color w:val="000000"/>
          <w:sz w:val="28"/>
          <w:szCs w:val="28"/>
        </w:rPr>
        <w:t xml:space="preserve"> </w:t>
      </w:r>
      <w:r w:rsidRPr="001D28C4">
        <w:rPr>
          <w:b/>
          <w:bCs/>
          <w:noProof w:val="0"/>
          <w:color w:val="000000"/>
          <w:sz w:val="28"/>
          <w:szCs w:val="28"/>
        </w:rPr>
        <w:t>Barakat (2007):</w:t>
      </w:r>
      <w:r w:rsidRPr="001D28C4">
        <w:rPr>
          <w:noProof w:val="0"/>
          <w:color w:val="000000"/>
          <w:sz w:val="28"/>
          <w:szCs w:val="28"/>
        </w:rPr>
        <w:t xml:space="preserve"> </w:t>
      </w:r>
      <w:r w:rsidRPr="001D28C4">
        <w:rPr>
          <w:noProof w:val="0"/>
          <w:sz w:val="28"/>
          <w:szCs w:val="28"/>
        </w:rPr>
        <w:t xml:space="preserve">Abamectin, </w:t>
      </w:r>
      <w:r w:rsidRPr="001D28C4">
        <w:rPr>
          <w:color w:val="000000"/>
          <w:sz w:val="28"/>
          <w:szCs w:val="28"/>
        </w:rPr>
        <w:t>pymetrozine</w:t>
      </w:r>
      <w:r w:rsidRPr="002409E7">
        <w:rPr>
          <w:noProof w:val="0"/>
          <w:sz w:val="28"/>
          <w:szCs w:val="28"/>
        </w:rPr>
        <w:t xml:space="preserve"> and azadirachtin sequence as a unique solution to control the leaf miner </w:t>
      </w:r>
      <w:r w:rsidRPr="002409E7">
        <w:rPr>
          <w:i/>
          <w:iCs/>
          <w:noProof w:val="0"/>
          <w:sz w:val="28"/>
          <w:szCs w:val="28"/>
        </w:rPr>
        <w:t>Liriomyza trifolii</w:t>
      </w:r>
      <w:r w:rsidRPr="002409E7">
        <w:rPr>
          <w:noProof w:val="0"/>
          <w:sz w:val="28"/>
          <w:szCs w:val="28"/>
        </w:rPr>
        <w:t xml:space="preserve"> (Burgess) (Diptera : Agromyzidae) infesting garden beans (</w:t>
      </w:r>
      <w:r w:rsidRPr="002409E7">
        <w:rPr>
          <w:i/>
          <w:iCs/>
          <w:noProof w:val="0"/>
          <w:sz w:val="28"/>
          <w:szCs w:val="28"/>
        </w:rPr>
        <w:t>Phaseolus vulgaris</w:t>
      </w:r>
      <w:r w:rsidRPr="002409E7">
        <w:rPr>
          <w:noProof w:val="0"/>
          <w:sz w:val="28"/>
          <w:szCs w:val="28"/>
        </w:rPr>
        <w:t xml:space="preserve"> L.) in </w:t>
      </w:r>
      <w:smartTag w:uri="urn:schemas-microsoft-com:office:smarttags" w:element="country-region">
        <w:smartTag w:uri="urn:schemas-microsoft-com:office:smarttags" w:element="place">
          <w:r w:rsidRPr="002409E7">
            <w:rPr>
              <w:noProof w:val="0"/>
              <w:sz w:val="28"/>
              <w:szCs w:val="28"/>
            </w:rPr>
            <w:t>Egypt</w:t>
          </w:r>
        </w:smartTag>
      </w:smartTag>
      <w:r w:rsidRPr="002409E7">
        <w:rPr>
          <w:noProof w:val="0"/>
          <w:sz w:val="28"/>
          <w:szCs w:val="28"/>
        </w:rPr>
        <w:t xml:space="preserve"> . </w:t>
      </w:r>
      <w:r w:rsidRPr="002409E7">
        <w:rPr>
          <w:color w:val="000000"/>
          <w:sz w:val="28"/>
          <w:szCs w:val="28"/>
        </w:rPr>
        <w:t>59</w:t>
      </w:r>
      <w:r w:rsidRPr="002409E7">
        <w:rPr>
          <w:color w:val="000000"/>
          <w:sz w:val="28"/>
          <w:szCs w:val="28"/>
          <w:vertAlign w:val="superscript"/>
        </w:rPr>
        <w:t>th</w:t>
      </w:r>
      <w:r w:rsidRPr="002409E7">
        <w:rPr>
          <w:color w:val="000000"/>
          <w:sz w:val="28"/>
          <w:szCs w:val="28"/>
        </w:rPr>
        <w:t xml:space="preserve"> International Conference of Crop Protection; 22</w:t>
      </w:r>
      <w:r w:rsidRPr="002409E7">
        <w:rPr>
          <w:color w:val="000000"/>
          <w:sz w:val="28"/>
          <w:szCs w:val="28"/>
          <w:vertAlign w:val="superscript"/>
        </w:rPr>
        <w:t>nd</w:t>
      </w:r>
      <w:r w:rsidRPr="002409E7">
        <w:rPr>
          <w:color w:val="000000"/>
          <w:sz w:val="28"/>
          <w:szCs w:val="28"/>
        </w:rPr>
        <w:t xml:space="preserve"> May. </w:t>
      </w:r>
      <w:smartTag w:uri="urn:schemas-microsoft-com:office:smarttags" w:element="country-region">
        <w:smartTag w:uri="urn:schemas-microsoft-com:office:smarttags" w:element="place">
          <w:r w:rsidRPr="002409E7">
            <w:rPr>
              <w:color w:val="000000"/>
              <w:sz w:val="28"/>
              <w:szCs w:val="28"/>
            </w:rPr>
            <w:t>Belgium</w:t>
          </w:r>
        </w:smartTag>
      </w:smartTag>
      <w:r w:rsidRPr="002409E7">
        <w:rPr>
          <w:color w:val="000000"/>
          <w:sz w:val="28"/>
          <w:szCs w:val="28"/>
        </w:rPr>
        <w:t xml:space="preserve"> , Gent.</w:t>
      </w:r>
      <w:r>
        <w:rPr>
          <w:noProof w:val="0"/>
          <w:sz w:val="28"/>
          <w:szCs w:val="28"/>
        </w:rPr>
        <w:t>Vol.(3),pp.583-593</w:t>
      </w:r>
    </w:p>
    <w:p w:rsidR="00932FD5" w:rsidRDefault="00932FD5" w:rsidP="00932FD5">
      <w:pPr>
        <w:tabs>
          <w:tab w:val="right" w:pos="-360"/>
        </w:tabs>
        <w:ind w:left="1530" w:hanging="1530"/>
        <w:jc w:val="lowKashida"/>
        <w:rPr>
          <w:b/>
          <w:bCs/>
          <w:noProof w:val="0"/>
          <w:sz w:val="28"/>
          <w:szCs w:val="28"/>
        </w:rPr>
      </w:pPr>
    </w:p>
    <w:p w:rsidR="00932FD5" w:rsidRDefault="00932FD5" w:rsidP="00932FD5">
      <w:pPr>
        <w:tabs>
          <w:tab w:val="right" w:pos="-360"/>
        </w:tabs>
        <w:ind w:left="1530" w:hanging="1530"/>
        <w:jc w:val="lowKashida"/>
        <w:rPr>
          <w:noProof w:val="0"/>
          <w:sz w:val="28"/>
          <w:szCs w:val="28"/>
        </w:rPr>
      </w:pPr>
      <w:r w:rsidRPr="00207EBF">
        <w:rPr>
          <w:noProof w:val="0"/>
          <w:sz w:val="28"/>
          <w:szCs w:val="28"/>
        </w:rPr>
        <w:t>71</w:t>
      </w:r>
      <w:r w:rsidRPr="00207EBF">
        <w:rPr>
          <w:b/>
          <w:bCs/>
          <w:noProof w:val="0"/>
          <w:sz w:val="28"/>
          <w:szCs w:val="28"/>
        </w:rPr>
        <w:t xml:space="preserve">- </w:t>
      </w:r>
      <w:r w:rsidRPr="002409E7">
        <w:rPr>
          <w:b/>
          <w:bCs/>
          <w:noProof w:val="0"/>
          <w:color w:val="000000"/>
          <w:sz w:val="28"/>
          <w:szCs w:val="28"/>
        </w:rPr>
        <w:t xml:space="preserve">Saad, A.S.A. ; M. A. Massoud ; A.A.M. Abdel-Megeed ; </w:t>
      </w:r>
      <w:r w:rsidRPr="001D28C4">
        <w:rPr>
          <w:b/>
          <w:bCs/>
          <w:noProof w:val="0"/>
          <w:color w:val="000000"/>
          <w:sz w:val="28"/>
          <w:szCs w:val="28"/>
        </w:rPr>
        <w:t>A. K. K. Mourad</w:t>
      </w:r>
      <w:r w:rsidRPr="002409E7">
        <w:rPr>
          <w:b/>
          <w:bCs/>
          <w:noProof w:val="0"/>
          <w:color w:val="000000"/>
          <w:sz w:val="28"/>
          <w:szCs w:val="28"/>
        </w:rPr>
        <w:t>; N. A.Hamid and A. S.T.Barakat (2007)</w:t>
      </w:r>
      <w:r w:rsidRPr="00207EBF">
        <w:rPr>
          <w:noProof w:val="0"/>
          <w:color w:val="000000"/>
          <w:sz w:val="28"/>
          <w:szCs w:val="28"/>
        </w:rPr>
        <w:t xml:space="preserve"> : </w:t>
      </w:r>
      <w:r w:rsidRPr="002409E7">
        <w:rPr>
          <w:noProof w:val="0"/>
          <w:color w:val="000000"/>
          <w:sz w:val="28"/>
          <w:szCs w:val="28"/>
        </w:rPr>
        <w:t>An approach for IPM  program for</w:t>
      </w:r>
      <w:r>
        <w:rPr>
          <w:noProof w:val="0"/>
          <w:color w:val="000000"/>
          <w:sz w:val="28"/>
          <w:szCs w:val="28"/>
        </w:rPr>
        <w:t xml:space="preserve"> </w:t>
      </w:r>
      <w:r w:rsidRPr="002409E7">
        <w:rPr>
          <w:noProof w:val="0"/>
          <w:color w:val="000000"/>
          <w:sz w:val="28"/>
          <w:szCs w:val="28"/>
        </w:rPr>
        <w:t xml:space="preserve">sucking pests </w:t>
      </w:r>
      <w:r w:rsidRPr="002409E7">
        <w:rPr>
          <w:noProof w:val="0"/>
          <w:sz w:val="28"/>
          <w:szCs w:val="28"/>
        </w:rPr>
        <w:t>infesting garden beans plants (</w:t>
      </w:r>
      <w:r w:rsidRPr="002409E7">
        <w:rPr>
          <w:i/>
          <w:iCs/>
          <w:noProof w:val="0"/>
          <w:sz w:val="28"/>
          <w:szCs w:val="28"/>
        </w:rPr>
        <w:t>Phaseolus vulgaris</w:t>
      </w:r>
      <w:r w:rsidRPr="002409E7">
        <w:rPr>
          <w:noProof w:val="0"/>
          <w:sz w:val="28"/>
          <w:szCs w:val="28"/>
        </w:rPr>
        <w:t xml:space="preserve"> L.) in </w:t>
      </w:r>
      <w:smartTag w:uri="urn:schemas-microsoft-com:office:smarttags" w:element="country-region">
        <w:smartTag w:uri="urn:schemas-microsoft-com:office:smarttags" w:element="place">
          <w:r w:rsidRPr="002409E7">
            <w:rPr>
              <w:noProof w:val="0"/>
              <w:sz w:val="28"/>
              <w:szCs w:val="28"/>
            </w:rPr>
            <w:t>Egypt</w:t>
          </w:r>
        </w:smartTag>
      </w:smartTag>
      <w:r w:rsidRPr="002409E7">
        <w:rPr>
          <w:noProof w:val="0"/>
          <w:sz w:val="28"/>
          <w:szCs w:val="28"/>
        </w:rPr>
        <w:t>.</w:t>
      </w:r>
      <w:r w:rsidRPr="002409E7">
        <w:rPr>
          <w:color w:val="000000"/>
          <w:sz w:val="28"/>
          <w:szCs w:val="28"/>
        </w:rPr>
        <w:t xml:space="preserve"> 59</w:t>
      </w:r>
      <w:r w:rsidRPr="002409E7">
        <w:rPr>
          <w:color w:val="000000"/>
          <w:sz w:val="28"/>
          <w:szCs w:val="28"/>
          <w:vertAlign w:val="superscript"/>
        </w:rPr>
        <w:t>th</w:t>
      </w:r>
      <w:r w:rsidRPr="002409E7">
        <w:rPr>
          <w:color w:val="000000"/>
          <w:sz w:val="28"/>
          <w:szCs w:val="28"/>
        </w:rPr>
        <w:t xml:space="preserve"> International Conference of Crop Protection; 22</w:t>
      </w:r>
      <w:r w:rsidRPr="002409E7">
        <w:rPr>
          <w:color w:val="000000"/>
          <w:sz w:val="28"/>
          <w:szCs w:val="28"/>
          <w:vertAlign w:val="superscript"/>
        </w:rPr>
        <w:t>nd</w:t>
      </w:r>
      <w:r w:rsidRPr="002409E7">
        <w:rPr>
          <w:color w:val="000000"/>
          <w:sz w:val="28"/>
          <w:szCs w:val="28"/>
        </w:rPr>
        <w:t xml:space="preserve"> May. </w:t>
      </w:r>
      <w:smartTag w:uri="urn:schemas-microsoft-com:office:smarttags" w:element="country-region">
        <w:r w:rsidRPr="002409E7">
          <w:rPr>
            <w:color w:val="000000"/>
            <w:sz w:val="28"/>
            <w:szCs w:val="28"/>
          </w:rPr>
          <w:t>Belgium</w:t>
        </w:r>
      </w:smartTag>
      <w:r w:rsidRPr="002409E7">
        <w:rPr>
          <w:color w:val="000000"/>
          <w:sz w:val="28"/>
          <w:szCs w:val="28"/>
        </w:rPr>
        <w:t xml:space="preserve"> , </w:t>
      </w:r>
      <w:smartTag w:uri="urn:schemas-microsoft-com:office:smarttags" w:element="place">
        <w:r w:rsidRPr="002409E7">
          <w:rPr>
            <w:color w:val="000000"/>
            <w:sz w:val="28"/>
            <w:szCs w:val="28"/>
          </w:rPr>
          <w:t>Gent</w:t>
        </w:r>
      </w:smartTag>
      <w:r w:rsidRPr="002409E7">
        <w:rPr>
          <w:color w:val="000000"/>
          <w:sz w:val="28"/>
          <w:szCs w:val="28"/>
        </w:rPr>
        <w:t>.</w:t>
      </w:r>
      <w:r w:rsidRPr="00D50A70">
        <w:rPr>
          <w:noProof w:val="0"/>
          <w:sz w:val="28"/>
          <w:szCs w:val="28"/>
        </w:rPr>
        <w:t xml:space="preserve"> </w:t>
      </w:r>
      <w:r>
        <w:rPr>
          <w:noProof w:val="0"/>
          <w:sz w:val="28"/>
          <w:szCs w:val="28"/>
        </w:rPr>
        <w:t>Vol.(3),pp. 565-581</w:t>
      </w:r>
    </w:p>
    <w:p w:rsidR="00932FD5" w:rsidRDefault="00932FD5" w:rsidP="00932FD5">
      <w:pPr>
        <w:jc w:val="lowKashida"/>
        <w:rPr>
          <w:noProof w:val="0"/>
          <w:sz w:val="28"/>
          <w:szCs w:val="28"/>
        </w:rPr>
      </w:pPr>
    </w:p>
    <w:p w:rsidR="00932FD5" w:rsidRDefault="00932FD5" w:rsidP="00932FD5">
      <w:pPr>
        <w:ind w:left="1560" w:hanging="1560"/>
        <w:jc w:val="lowKashida"/>
      </w:pPr>
      <w:r w:rsidRPr="00207EBF">
        <w:rPr>
          <w:noProof w:val="0"/>
          <w:sz w:val="28"/>
          <w:szCs w:val="28"/>
        </w:rPr>
        <w:t>72</w:t>
      </w:r>
      <w:r w:rsidRPr="00D0214E">
        <w:rPr>
          <w:noProof w:val="0"/>
          <w:sz w:val="28"/>
          <w:szCs w:val="28"/>
        </w:rPr>
        <w:t>-</w:t>
      </w:r>
      <w:r w:rsidRPr="00D0214E">
        <w:rPr>
          <w:b/>
          <w:bCs/>
          <w:sz w:val="28"/>
          <w:szCs w:val="28"/>
        </w:rPr>
        <w:t xml:space="preserve"> </w:t>
      </w:r>
      <w:r w:rsidRPr="002409E7">
        <w:rPr>
          <w:b/>
          <w:bCs/>
          <w:sz w:val="28"/>
          <w:szCs w:val="28"/>
        </w:rPr>
        <w:t xml:space="preserve">Mesbah, H.A ; A.S.A. Saad ; </w:t>
      </w:r>
      <w:r w:rsidRPr="001D28C4">
        <w:rPr>
          <w:b/>
          <w:bCs/>
          <w:sz w:val="28"/>
          <w:szCs w:val="28"/>
        </w:rPr>
        <w:t>A.K. Mourad</w:t>
      </w:r>
      <w:r w:rsidRPr="002409E7">
        <w:rPr>
          <w:b/>
          <w:bCs/>
          <w:sz w:val="28"/>
          <w:szCs w:val="28"/>
        </w:rPr>
        <w:t xml:space="preserve">; </w:t>
      </w:r>
      <w:r w:rsidRPr="002409E7">
        <w:rPr>
          <w:b/>
          <w:bCs/>
          <w:noProof w:val="0"/>
          <w:sz w:val="28"/>
          <w:szCs w:val="28"/>
        </w:rPr>
        <w:t xml:space="preserve">F. A. Taman </w:t>
      </w:r>
      <w:r w:rsidRPr="002409E7">
        <w:rPr>
          <w:b/>
          <w:bCs/>
          <w:sz w:val="28"/>
          <w:szCs w:val="28"/>
        </w:rPr>
        <w:t xml:space="preserve">; and I.B. </w:t>
      </w:r>
      <w:r>
        <w:rPr>
          <w:b/>
          <w:bCs/>
          <w:sz w:val="28"/>
          <w:szCs w:val="28"/>
        </w:rPr>
        <w:t xml:space="preserve">      </w:t>
      </w:r>
      <w:r w:rsidRPr="002409E7">
        <w:rPr>
          <w:b/>
          <w:bCs/>
          <w:sz w:val="28"/>
          <w:szCs w:val="28"/>
        </w:rPr>
        <w:t xml:space="preserve">      Mohamed (2007):</w:t>
      </w:r>
      <w:r>
        <w:rPr>
          <w:b/>
          <w:bCs/>
          <w:sz w:val="28"/>
          <w:szCs w:val="28"/>
        </w:rPr>
        <w:t xml:space="preserve"> </w:t>
      </w:r>
      <w:r w:rsidRPr="00332E38">
        <w:rPr>
          <w:sz w:val="28"/>
          <w:szCs w:val="28"/>
        </w:rPr>
        <w:t>Joint action of quercetin with four insecticides on the cotton leaf-worm larvae,</w:t>
      </w:r>
      <w:r w:rsidRPr="00332E38">
        <w:rPr>
          <w:i/>
          <w:iCs/>
          <w:sz w:val="28"/>
          <w:szCs w:val="28"/>
        </w:rPr>
        <w:t xml:space="preserve"> </w:t>
      </w:r>
      <w:r>
        <w:rPr>
          <w:i/>
          <w:iCs/>
          <w:sz w:val="28"/>
          <w:szCs w:val="28"/>
        </w:rPr>
        <w:t>S</w:t>
      </w:r>
      <w:r w:rsidRPr="00332E38">
        <w:rPr>
          <w:i/>
          <w:iCs/>
          <w:sz w:val="28"/>
          <w:szCs w:val="28"/>
        </w:rPr>
        <w:t>spodoptera littoralis</w:t>
      </w:r>
      <w:r w:rsidRPr="00332E38">
        <w:rPr>
          <w:sz w:val="28"/>
          <w:szCs w:val="28"/>
        </w:rPr>
        <w:t xml:space="preserve"> boisd. (</w:t>
      </w:r>
      <w:r>
        <w:rPr>
          <w:sz w:val="28"/>
          <w:szCs w:val="28"/>
        </w:rPr>
        <w:t>L</w:t>
      </w:r>
      <w:r w:rsidRPr="00332E38">
        <w:rPr>
          <w:sz w:val="28"/>
          <w:szCs w:val="28"/>
        </w:rPr>
        <w:t>ep.,</w:t>
      </w:r>
      <w:r>
        <w:rPr>
          <w:sz w:val="28"/>
          <w:szCs w:val="28"/>
        </w:rPr>
        <w:t>N</w:t>
      </w:r>
      <w:r w:rsidRPr="00332E38">
        <w:rPr>
          <w:sz w:val="28"/>
          <w:szCs w:val="28"/>
        </w:rPr>
        <w:t xml:space="preserve">octuidae) in </w:t>
      </w:r>
      <w:smartTag w:uri="urn:schemas-microsoft-com:office:smarttags" w:element="country-region">
        <w:smartTag w:uri="urn:schemas-microsoft-com:office:smarttags" w:element="place">
          <w:r>
            <w:rPr>
              <w:sz w:val="28"/>
              <w:szCs w:val="28"/>
            </w:rPr>
            <w:t>E</w:t>
          </w:r>
          <w:r w:rsidRPr="00332E38">
            <w:rPr>
              <w:sz w:val="28"/>
              <w:szCs w:val="28"/>
            </w:rPr>
            <w:t>gypt</w:t>
          </w:r>
        </w:smartTag>
      </w:smartTag>
      <w:r w:rsidRPr="00332E38">
        <w:rPr>
          <w:sz w:val="28"/>
          <w:szCs w:val="28"/>
        </w:rPr>
        <w:t>.</w:t>
      </w:r>
      <w:r w:rsidRPr="002409E7">
        <w:rPr>
          <w:color w:val="000000"/>
          <w:sz w:val="28"/>
          <w:szCs w:val="28"/>
        </w:rPr>
        <w:t xml:space="preserve"> 59</w:t>
      </w:r>
      <w:r w:rsidRPr="002409E7">
        <w:rPr>
          <w:color w:val="000000"/>
          <w:sz w:val="28"/>
          <w:szCs w:val="28"/>
          <w:vertAlign w:val="superscript"/>
        </w:rPr>
        <w:t>th</w:t>
      </w:r>
      <w:r w:rsidRPr="002409E7">
        <w:rPr>
          <w:color w:val="000000"/>
          <w:sz w:val="28"/>
          <w:szCs w:val="28"/>
        </w:rPr>
        <w:t xml:space="preserve"> International Conference of Crop Protection; 22</w:t>
      </w:r>
      <w:r w:rsidRPr="002409E7">
        <w:rPr>
          <w:color w:val="000000"/>
          <w:sz w:val="28"/>
          <w:szCs w:val="28"/>
          <w:vertAlign w:val="superscript"/>
        </w:rPr>
        <w:t>nd</w:t>
      </w:r>
      <w:r w:rsidRPr="002409E7">
        <w:rPr>
          <w:color w:val="000000"/>
          <w:sz w:val="28"/>
          <w:szCs w:val="28"/>
        </w:rPr>
        <w:t xml:space="preserve"> May. </w:t>
      </w:r>
      <w:smartTag w:uri="urn:schemas-microsoft-com:office:smarttags" w:element="country-region">
        <w:r w:rsidRPr="002409E7">
          <w:rPr>
            <w:color w:val="000000"/>
            <w:sz w:val="28"/>
            <w:szCs w:val="28"/>
          </w:rPr>
          <w:t>Belgium</w:t>
        </w:r>
      </w:smartTag>
      <w:r w:rsidRPr="002409E7">
        <w:rPr>
          <w:color w:val="000000"/>
          <w:sz w:val="28"/>
          <w:szCs w:val="28"/>
        </w:rPr>
        <w:t xml:space="preserve"> , </w:t>
      </w:r>
      <w:smartTag w:uri="urn:schemas-microsoft-com:office:smarttags" w:element="place">
        <w:r w:rsidRPr="002409E7">
          <w:rPr>
            <w:color w:val="000000"/>
            <w:sz w:val="28"/>
            <w:szCs w:val="28"/>
          </w:rPr>
          <w:t>Gent</w:t>
        </w:r>
      </w:smartTag>
      <w:r w:rsidRPr="002409E7">
        <w:rPr>
          <w:color w:val="000000"/>
          <w:sz w:val="28"/>
          <w:szCs w:val="28"/>
        </w:rPr>
        <w:t>.</w:t>
      </w:r>
      <w:r>
        <w:t xml:space="preserve"> </w:t>
      </w:r>
      <w:r>
        <w:rPr>
          <w:noProof w:val="0"/>
          <w:sz w:val="28"/>
          <w:szCs w:val="28"/>
        </w:rPr>
        <w:t>Vol.(3),pp. 445-458</w:t>
      </w:r>
    </w:p>
    <w:p w:rsidR="00932FD5" w:rsidRDefault="00932FD5" w:rsidP="00932FD5">
      <w:pPr>
        <w:ind w:left="1560" w:hanging="1560"/>
        <w:jc w:val="lowKashida"/>
      </w:pPr>
    </w:p>
    <w:p w:rsidR="00932FD5" w:rsidRDefault="00932FD5" w:rsidP="00932FD5">
      <w:pPr>
        <w:jc w:val="lowKashida"/>
        <w:rPr>
          <w:b/>
          <w:bCs/>
        </w:rPr>
      </w:pPr>
    </w:p>
    <w:p w:rsidR="00932FD5" w:rsidRPr="00A67A3F" w:rsidRDefault="00932FD5" w:rsidP="00932FD5">
      <w:pPr>
        <w:jc w:val="lowKashida"/>
        <w:rPr>
          <w:sz w:val="28"/>
          <w:szCs w:val="28"/>
        </w:rPr>
      </w:pPr>
      <w:r w:rsidRPr="007773A7">
        <w:rPr>
          <w:sz w:val="28"/>
          <w:szCs w:val="28"/>
        </w:rPr>
        <w:lastRenderedPageBreak/>
        <w:t>73-</w:t>
      </w:r>
      <w:r w:rsidRPr="007773A7">
        <w:rPr>
          <w:b/>
          <w:bCs/>
        </w:rPr>
        <w:t xml:space="preserve"> </w:t>
      </w:r>
      <w:r w:rsidRPr="002409E7">
        <w:rPr>
          <w:b/>
          <w:bCs/>
          <w:sz w:val="28"/>
          <w:szCs w:val="28"/>
        </w:rPr>
        <w:t xml:space="preserve">Mesbah, H.A ; A.S.A. Saad ; </w:t>
      </w:r>
      <w:r w:rsidRPr="001D28C4">
        <w:rPr>
          <w:b/>
          <w:bCs/>
          <w:sz w:val="28"/>
          <w:szCs w:val="28"/>
        </w:rPr>
        <w:t>A.K. Mourad</w:t>
      </w:r>
      <w:r w:rsidRPr="002409E7">
        <w:rPr>
          <w:b/>
          <w:bCs/>
          <w:sz w:val="28"/>
          <w:szCs w:val="28"/>
        </w:rPr>
        <w:t xml:space="preserve">; </w:t>
      </w:r>
      <w:r w:rsidRPr="002409E7">
        <w:rPr>
          <w:b/>
          <w:bCs/>
          <w:noProof w:val="0"/>
          <w:sz w:val="28"/>
          <w:szCs w:val="28"/>
        </w:rPr>
        <w:t xml:space="preserve">F. A. Taman </w:t>
      </w:r>
      <w:r w:rsidRPr="002409E7">
        <w:rPr>
          <w:b/>
          <w:bCs/>
          <w:sz w:val="28"/>
          <w:szCs w:val="28"/>
        </w:rPr>
        <w:t>; and I.B.                                   Mohamed (2007):</w:t>
      </w:r>
      <w:r>
        <w:rPr>
          <w:b/>
          <w:bCs/>
          <w:sz w:val="28"/>
          <w:szCs w:val="28"/>
        </w:rPr>
        <w:t xml:space="preserve"> </w:t>
      </w:r>
      <w:r>
        <w:rPr>
          <w:sz w:val="28"/>
          <w:szCs w:val="28"/>
        </w:rPr>
        <w:t>B</w:t>
      </w:r>
      <w:r w:rsidRPr="00332E38">
        <w:rPr>
          <w:sz w:val="28"/>
          <w:szCs w:val="28"/>
        </w:rPr>
        <w:t xml:space="preserve">iological performance of quercetin                                    </w:t>
      </w:r>
      <w:r>
        <w:rPr>
          <w:sz w:val="28"/>
          <w:szCs w:val="28"/>
        </w:rPr>
        <w:t xml:space="preserve">         </w:t>
      </w:r>
      <w:r w:rsidRPr="00332E38">
        <w:rPr>
          <w:sz w:val="28"/>
          <w:szCs w:val="28"/>
        </w:rPr>
        <w:t xml:space="preserve">on the cotton leaf-worm  larvae , </w:t>
      </w:r>
      <w:r>
        <w:rPr>
          <w:i/>
          <w:iCs/>
          <w:sz w:val="28"/>
          <w:szCs w:val="28"/>
        </w:rPr>
        <w:t>S</w:t>
      </w:r>
      <w:r w:rsidRPr="00332E38">
        <w:rPr>
          <w:i/>
          <w:iCs/>
          <w:sz w:val="28"/>
          <w:szCs w:val="28"/>
        </w:rPr>
        <w:t>podoptera littoralis</w:t>
      </w:r>
      <w:r w:rsidRPr="00332E38">
        <w:rPr>
          <w:sz w:val="28"/>
          <w:szCs w:val="28"/>
        </w:rPr>
        <w:t xml:space="preserve"> boisd.                                     (</w:t>
      </w:r>
      <w:r>
        <w:rPr>
          <w:sz w:val="28"/>
          <w:szCs w:val="28"/>
        </w:rPr>
        <w:t>L</w:t>
      </w:r>
      <w:r w:rsidRPr="00332E38">
        <w:rPr>
          <w:sz w:val="28"/>
          <w:szCs w:val="28"/>
        </w:rPr>
        <w:t>ep.,</w:t>
      </w:r>
      <w:r>
        <w:rPr>
          <w:sz w:val="28"/>
          <w:szCs w:val="28"/>
        </w:rPr>
        <w:t>N</w:t>
      </w:r>
      <w:r w:rsidRPr="00332E38">
        <w:rPr>
          <w:sz w:val="28"/>
          <w:szCs w:val="28"/>
        </w:rPr>
        <w:t xml:space="preserve">octuidae) and prevailing natural enemies in the                                           </w:t>
      </w:r>
      <w:r>
        <w:rPr>
          <w:sz w:val="28"/>
          <w:szCs w:val="28"/>
        </w:rPr>
        <w:t xml:space="preserve">    E</w:t>
      </w:r>
      <w:r w:rsidRPr="00332E38">
        <w:rPr>
          <w:sz w:val="28"/>
          <w:szCs w:val="28"/>
        </w:rPr>
        <w:t>gyptian cotton fields.</w:t>
      </w:r>
      <w:r w:rsidRPr="002409E7">
        <w:t xml:space="preserve"> </w:t>
      </w:r>
      <w:r w:rsidRPr="002409E7">
        <w:rPr>
          <w:color w:val="000000"/>
          <w:sz w:val="28"/>
          <w:szCs w:val="28"/>
        </w:rPr>
        <w:t>59</w:t>
      </w:r>
      <w:r w:rsidRPr="002409E7">
        <w:rPr>
          <w:color w:val="000000"/>
          <w:sz w:val="28"/>
          <w:szCs w:val="28"/>
          <w:vertAlign w:val="superscript"/>
        </w:rPr>
        <w:t>th</w:t>
      </w:r>
      <w:r w:rsidRPr="002409E7">
        <w:rPr>
          <w:color w:val="000000"/>
          <w:sz w:val="28"/>
          <w:szCs w:val="28"/>
        </w:rPr>
        <w:t xml:space="preserve"> International Conference ofCrop </w:t>
      </w:r>
      <w:r>
        <w:rPr>
          <w:color w:val="000000"/>
          <w:sz w:val="28"/>
          <w:szCs w:val="28"/>
        </w:rPr>
        <w:t xml:space="preserve">                                     </w:t>
      </w:r>
      <w:r w:rsidRPr="002409E7">
        <w:rPr>
          <w:color w:val="000000"/>
          <w:sz w:val="28"/>
          <w:szCs w:val="28"/>
        </w:rPr>
        <w:t>Protection; 22</w:t>
      </w:r>
      <w:r w:rsidRPr="002409E7">
        <w:rPr>
          <w:color w:val="000000"/>
          <w:sz w:val="28"/>
          <w:szCs w:val="28"/>
          <w:vertAlign w:val="superscript"/>
        </w:rPr>
        <w:t>nd</w:t>
      </w:r>
      <w:r w:rsidRPr="002409E7">
        <w:rPr>
          <w:color w:val="000000"/>
          <w:sz w:val="28"/>
          <w:szCs w:val="28"/>
        </w:rPr>
        <w:t xml:space="preserve"> May. </w:t>
      </w:r>
      <w:smartTag w:uri="urn:schemas-microsoft-com:office:smarttags" w:element="country-region">
        <w:r w:rsidRPr="002409E7">
          <w:rPr>
            <w:color w:val="000000"/>
            <w:sz w:val="28"/>
            <w:szCs w:val="28"/>
          </w:rPr>
          <w:t>Belgium</w:t>
        </w:r>
      </w:smartTag>
      <w:r w:rsidRPr="002409E7">
        <w:rPr>
          <w:color w:val="000000"/>
          <w:sz w:val="28"/>
          <w:szCs w:val="28"/>
        </w:rPr>
        <w:t xml:space="preserve"> , </w:t>
      </w:r>
      <w:smartTag w:uri="urn:schemas-microsoft-com:office:smarttags" w:element="place">
        <w:r w:rsidRPr="002409E7">
          <w:rPr>
            <w:color w:val="000000"/>
            <w:sz w:val="28"/>
            <w:szCs w:val="28"/>
          </w:rPr>
          <w:t>Gent</w:t>
        </w:r>
      </w:smartTag>
      <w:r w:rsidRPr="002409E7">
        <w:rPr>
          <w:color w:val="000000"/>
          <w:sz w:val="28"/>
          <w:szCs w:val="28"/>
        </w:rPr>
        <w:t>.</w:t>
      </w:r>
      <w:r w:rsidRPr="00CB0914">
        <w:rPr>
          <w:noProof w:val="0"/>
          <w:sz w:val="28"/>
          <w:szCs w:val="28"/>
        </w:rPr>
        <w:t xml:space="preserve"> </w:t>
      </w:r>
      <w:r>
        <w:rPr>
          <w:noProof w:val="0"/>
          <w:sz w:val="28"/>
          <w:szCs w:val="28"/>
        </w:rPr>
        <w:t>Vol.(3</w:t>
      </w:r>
      <w:r w:rsidRPr="00A67A3F">
        <w:rPr>
          <w:noProof w:val="0"/>
          <w:sz w:val="28"/>
          <w:szCs w:val="28"/>
        </w:rPr>
        <w:t>),pp</w:t>
      </w:r>
      <w:r w:rsidRPr="00A67A3F">
        <w:rPr>
          <w:sz w:val="28"/>
          <w:szCs w:val="28"/>
        </w:rPr>
        <w:t>. 611-622</w:t>
      </w:r>
    </w:p>
    <w:p w:rsidR="00932FD5" w:rsidRDefault="00932FD5" w:rsidP="00932FD5">
      <w:pPr>
        <w:jc w:val="lowKashida"/>
      </w:pPr>
    </w:p>
    <w:p w:rsidR="00932FD5" w:rsidRPr="00A67A3F" w:rsidRDefault="00932FD5" w:rsidP="00932FD5">
      <w:pPr>
        <w:adjustRightInd w:val="0"/>
        <w:ind w:left="1560" w:hanging="1560"/>
        <w:jc w:val="lowKashida"/>
        <w:rPr>
          <w:sz w:val="28"/>
          <w:szCs w:val="28"/>
        </w:rPr>
      </w:pPr>
      <w:r w:rsidRPr="008602F8">
        <w:rPr>
          <w:sz w:val="28"/>
          <w:szCs w:val="28"/>
        </w:rPr>
        <w:t>74-</w:t>
      </w:r>
      <w:r w:rsidRPr="00945843">
        <w:rPr>
          <w:b/>
          <w:bCs/>
          <w:sz w:val="28"/>
          <w:szCs w:val="28"/>
        </w:rPr>
        <w:t xml:space="preserve"> Mesbah , H.A</w:t>
      </w:r>
      <w:r w:rsidRPr="00945843">
        <w:rPr>
          <w:b/>
          <w:bCs/>
          <w:color w:val="000000"/>
          <w:spacing w:val="-2"/>
          <w:w w:val="101"/>
          <w:sz w:val="28"/>
          <w:szCs w:val="28"/>
        </w:rPr>
        <w:t xml:space="preserve"> </w:t>
      </w:r>
      <w:r w:rsidRPr="00945843">
        <w:rPr>
          <w:b/>
          <w:bCs/>
          <w:sz w:val="28"/>
          <w:szCs w:val="28"/>
        </w:rPr>
        <w:t>; Moursi , Khadiga,S ;</w:t>
      </w:r>
      <w:r w:rsidRPr="001D28C4">
        <w:rPr>
          <w:b/>
          <w:bCs/>
          <w:sz w:val="28"/>
          <w:szCs w:val="28"/>
        </w:rPr>
        <w:t>Mourad , A. K.</w:t>
      </w:r>
      <w:r w:rsidRPr="00945843">
        <w:rPr>
          <w:b/>
          <w:bCs/>
          <w:color w:val="000000"/>
          <w:spacing w:val="-2"/>
          <w:w w:val="101"/>
          <w:sz w:val="28"/>
          <w:szCs w:val="28"/>
        </w:rPr>
        <w:t xml:space="preserve">  </w:t>
      </w:r>
      <w:r w:rsidRPr="00945843">
        <w:rPr>
          <w:b/>
          <w:bCs/>
          <w:sz w:val="28"/>
          <w:szCs w:val="28"/>
        </w:rPr>
        <w:t>; and Abdel-  Razak. Soad. I (2008) :</w:t>
      </w:r>
      <w:r w:rsidRPr="00945843">
        <w:rPr>
          <w:sz w:val="28"/>
          <w:szCs w:val="28"/>
        </w:rPr>
        <w:t xml:space="preserve"> </w:t>
      </w:r>
      <w:r>
        <w:rPr>
          <w:sz w:val="28"/>
          <w:szCs w:val="28"/>
        </w:rPr>
        <w:t>E</w:t>
      </w:r>
      <w:r w:rsidRPr="00A67A3F">
        <w:rPr>
          <w:sz w:val="28"/>
          <w:szCs w:val="28"/>
        </w:rPr>
        <w:t xml:space="preserve">cological studies on the greedy scale, </w:t>
      </w:r>
      <w:r>
        <w:rPr>
          <w:i/>
          <w:iCs/>
          <w:sz w:val="28"/>
          <w:szCs w:val="28"/>
        </w:rPr>
        <w:t>H</w:t>
      </w:r>
      <w:r w:rsidRPr="00A67A3F">
        <w:rPr>
          <w:i/>
          <w:iCs/>
          <w:sz w:val="28"/>
          <w:szCs w:val="28"/>
        </w:rPr>
        <w:t>emiberlisia rapax</w:t>
      </w:r>
      <w:r w:rsidRPr="00A67A3F">
        <w:rPr>
          <w:sz w:val="28"/>
          <w:szCs w:val="28"/>
        </w:rPr>
        <w:t xml:space="preserve"> (comstock) (</w:t>
      </w:r>
      <w:r>
        <w:rPr>
          <w:sz w:val="28"/>
          <w:szCs w:val="28"/>
        </w:rPr>
        <w:t>H</w:t>
      </w:r>
      <w:r w:rsidRPr="00A67A3F">
        <w:rPr>
          <w:sz w:val="28"/>
          <w:szCs w:val="28"/>
        </w:rPr>
        <w:t xml:space="preserve">omoptera : </w:t>
      </w:r>
      <w:r>
        <w:rPr>
          <w:sz w:val="28"/>
          <w:szCs w:val="28"/>
        </w:rPr>
        <w:t>D</w:t>
      </w:r>
      <w:r w:rsidRPr="00A67A3F">
        <w:rPr>
          <w:sz w:val="28"/>
          <w:szCs w:val="28"/>
        </w:rPr>
        <w:t xml:space="preserve">iaspididae) on pear trees in </w:t>
      </w:r>
      <w:r>
        <w:rPr>
          <w:sz w:val="28"/>
          <w:szCs w:val="28"/>
        </w:rPr>
        <w:t>B</w:t>
      </w:r>
      <w:r w:rsidRPr="00A67A3F">
        <w:rPr>
          <w:sz w:val="28"/>
          <w:szCs w:val="28"/>
        </w:rPr>
        <w:t xml:space="preserve">urg </w:t>
      </w:r>
      <w:r>
        <w:rPr>
          <w:sz w:val="28"/>
          <w:szCs w:val="28"/>
        </w:rPr>
        <w:t>E</w:t>
      </w:r>
      <w:r w:rsidRPr="00A67A3F">
        <w:rPr>
          <w:sz w:val="28"/>
          <w:szCs w:val="28"/>
        </w:rPr>
        <w:t>l-</w:t>
      </w:r>
      <w:r>
        <w:rPr>
          <w:sz w:val="28"/>
          <w:szCs w:val="28"/>
        </w:rPr>
        <w:t>A</w:t>
      </w:r>
      <w:r w:rsidRPr="00A67A3F">
        <w:rPr>
          <w:sz w:val="28"/>
          <w:szCs w:val="28"/>
        </w:rPr>
        <w:t xml:space="preserve">rab area, </w:t>
      </w:r>
      <w:smartTag w:uri="urn:schemas-microsoft-com:office:smarttags" w:element="City">
        <w:smartTag w:uri="urn:schemas-microsoft-com:office:smarttags" w:element="place">
          <w:r>
            <w:rPr>
              <w:sz w:val="28"/>
              <w:szCs w:val="28"/>
            </w:rPr>
            <w:t>A</w:t>
          </w:r>
          <w:r w:rsidRPr="00A67A3F">
            <w:rPr>
              <w:sz w:val="28"/>
              <w:szCs w:val="28"/>
            </w:rPr>
            <w:t>lexandria</w:t>
          </w:r>
        </w:smartTag>
        <w:r w:rsidRPr="00A67A3F">
          <w:rPr>
            <w:sz w:val="28"/>
            <w:szCs w:val="28"/>
          </w:rPr>
          <w:t xml:space="preserve"> , </w:t>
        </w:r>
        <w:smartTag w:uri="urn:schemas-microsoft-com:office:smarttags" w:element="country-region">
          <w:r>
            <w:rPr>
              <w:sz w:val="28"/>
              <w:szCs w:val="28"/>
            </w:rPr>
            <w:t>E</w:t>
          </w:r>
          <w:r w:rsidRPr="00A67A3F">
            <w:rPr>
              <w:sz w:val="28"/>
              <w:szCs w:val="28"/>
            </w:rPr>
            <w:t>gypt</w:t>
          </w:r>
        </w:smartTag>
      </w:smartTag>
      <w:r w:rsidRPr="00A67A3F">
        <w:rPr>
          <w:sz w:val="28"/>
          <w:szCs w:val="28"/>
        </w:rPr>
        <w:t>.</w:t>
      </w:r>
      <w:r w:rsidRPr="00265861">
        <w:t xml:space="preserve"> </w:t>
      </w:r>
      <w:r w:rsidRPr="00A67A3F">
        <w:rPr>
          <w:color w:val="000000"/>
          <w:sz w:val="28"/>
          <w:szCs w:val="28"/>
        </w:rPr>
        <w:t>60</w:t>
      </w:r>
      <w:r w:rsidRPr="00A67A3F">
        <w:rPr>
          <w:color w:val="000000"/>
          <w:sz w:val="28"/>
          <w:szCs w:val="28"/>
          <w:vertAlign w:val="superscript"/>
        </w:rPr>
        <w:t>th</w:t>
      </w:r>
      <w:r w:rsidRPr="00A67A3F">
        <w:rPr>
          <w:color w:val="000000"/>
          <w:sz w:val="28"/>
          <w:szCs w:val="28"/>
        </w:rPr>
        <w:t xml:space="preserve"> International Conference of  Crop Protection; 20</w:t>
      </w:r>
      <w:r w:rsidRPr="00A67A3F">
        <w:rPr>
          <w:color w:val="000000"/>
          <w:sz w:val="28"/>
          <w:szCs w:val="28"/>
          <w:vertAlign w:val="superscript"/>
        </w:rPr>
        <w:t>th</w:t>
      </w:r>
      <w:r w:rsidRPr="00A67A3F">
        <w:rPr>
          <w:color w:val="000000"/>
          <w:sz w:val="28"/>
          <w:szCs w:val="28"/>
        </w:rPr>
        <w:t xml:space="preserve"> May. </w:t>
      </w:r>
      <w:smartTag w:uri="urn:schemas-microsoft-com:office:smarttags" w:element="country-region">
        <w:r w:rsidRPr="00A67A3F">
          <w:rPr>
            <w:color w:val="000000"/>
            <w:sz w:val="28"/>
            <w:szCs w:val="28"/>
          </w:rPr>
          <w:t>Belgium</w:t>
        </w:r>
      </w:smartTag>
      <w:r w:rsidRPr="00A67A3F">
        <w:rPr>
          <w:color w:val="000000"/>
          <w:sz w:val="28"/>
          <w:szCs w:val="28"/>
        </w:rPr>
        <w:t xml:space="preserve"> , </w:t>
      </w:r>
      <w:smartTag w:uri="urn:schemas-microsoft-com:office:smarttags" w:element="place">
        <w:r w:rsidRPr="00A67A3F">
          <w:rPr>
            <w:color w:val="000000"/>
            <w:sz w:val="28"/>
            <w:szCs w:val="28"/>
          </w:rPr>
          <w:t>Gent</w:t>
        </w:r>
      </w:smartTag>
      <w:r w:rsidRPr="00A67A3F">
        <w:rPr>
          <w:color w:val="000000"/>
          <w:sz w:val="28"/>
          <w:szCs w:val="28"/>
        </w:rPr>
        <w:t>. Vol.73 (3) ,pp.547-556</w:t>
      </w:r>
    </w:p>
    <w:p w:rsidR="00932FD5" w:rsidRPr="00265861" w:rsidRDefault="00932FD5" w:rsidP="00932FD5">
      <w:pPr>
        <w:adjustRightInd w:val="0"/>
        <w:ind w:left="1560" w:hanging="1560"/>
        <w:jc w:val="lowKashida"/>
      </w:pPr>
    </w:p>
    <w:p w:rsidR="00932FD5" w:rsidRDefault="00932FD5" w:rsidP="00932FD5">
      <w:pPr>
        <w:adjustRightInd w:val="0"/>
        <w:ind w:left="1560" w:hanging="1560"/>
        <w:jc w:val="lowKashida"/>
        <w:rPr>
          <w:sz w:val="28"/>
          <w:szCs w:val="28"/>
        </w:rPr>
      </w:pPr>
      <w:r w:rsidRPr="008602F8">
        <w:rPr>
          <w:sz w:val="28"/>
          <w:szCs w:val="28"/>
        </w:rPr>
        <w:t>75</w:t>
      </w:r>
      <w:r w:rsidRPr="001D28C4">
        <w:rPr>
          <w:sz w:val="28"/>
          <w:szCs w:val="28"/>
        </w:rPr>
        <w:t>-</w:t>
      </w:r>
      <w:r w:rsidRPr="001D28C4">
        <w:rPr>
          <w:b/>
          <w:bCs/>
          <w:sz w:val="28"/>
          <w:szCs w:val="28"/>
        </w:rPr>
        <w:t xml:space="preserve"> Mourad , A. K.;</w:t>
      </w:r>
      <w:r w:rsidRPr="008602F8">
        <w:rPr>
          <w:b/>
          <w:bCs/>
          <w:sz w:val="28"/>
          <w:szCs w:val="28"/>
        </w:rPr>
        <w:t xml:space="preserve"> Moursi , Khadiga,S.; Mesbah , H.A</w:t>
      </w:r>
      <w:r w:rsidRPr="008602F8">
        <w:rPr>
          <w:b/>
          <w:bCs/>
          <w:color w:val="000000"/>
          <w:spacing w:val="-2"/>
          <w:w w:val="101"/>
          <w:sz w:val="28"/>
          <w:szCs w:val="28"/>
        </w:rPr>
        <w:t xml:space="preserve"> </w:t>
      </w:r>
      <w:r w:rsidRPr="008602F8">
        <w:rPr>
          <w:b/>
          <w:bCs/>
          <w:sz w:val="28"/>
          <w:szCs w:val="28"/>
        </w:rPr>
        <w:t>and Abdel-  Razak. Soad. I</w:t>
      </w:r>
      <w:r>
        <w:rPr>
          <w:b/>
          <w:bCs/>
          <w:sz w:val="28"/>
          <w:szCs w:val="28"/>
        </w:rPr>
        <w:t xml:space="preserve"> (2008): </w:t>
      </w:r>
      <w:r>
        <w:rPr>
          <w:sz w:val="28"/>
          <w:szCs w:val="28"/>
        </w:rPr>
        <w:t>S</w:t>
      </w:r>
      <w:r w:rsidRPr="003B3491">
        <w:rPr>
          <w:sz w:val="28"/>
          <w:szCs w:val="28"/>
        </w:rPr>
        <w:t>cale insects and mealy bugs (</w:t>
      </w:r>
      <w:r>
        <w:rPr>
          <w:sz w:val="28"/>
          <w:szCs w:val="28"/>
        </w:rPr>
        <w:t>H</w:t>
      </w:r>
      <w:r w:rsidRPr="003B3491">
        <w:rPr>
          <w:sz w:val="28"/>
          <w:szCs w:val="28"/>
        </w:rPr>
        <w:t>omoptera :</w:t>
      </w:r>
      <w:r>
        <w:rPr>
          <w:sz w:val="28"/>
          <w:szCs w:val="28"/>
        </w:rPr>
        <w:t>C</w:t>
      </w:r>
      <w:r w:rsidRPr="003B3491">
        <w:rPr>
          <w:sz w:val="28"/>
          <w:szCs w:val="28"/>
        </w:rPr>
        <w:t xml:space="preserve">occoidea) attacking deciduous fruit trees in the western north coast of </w:t>
      </w:r>
      <w:smartTag w:uri="urn:schemas-microsoft-com:office:smarttags" w:element="City">
        <w:smartTag w:uri="urn:schemas-microsoft-com:office:smarttags" w:element="place">
          <w:r>
            <w:rPr>
              <w:sz w:val="28"/>
              <w:szCs w:val="28"/>
            </w:rPr>
            <w:t>A</w:t>
          </w:r>
          <w:r w:rsidRPr="003B3491">
            <w:rPr>
              <w:sz w:val="28"/>
              <w:szCs w:val="28"/>
            </w:rPr>
            <w:t>lexandria</w:t>
          </w:r>
        </w:smartTag>
        <w:r>
          <w:rPr>
            <w:sz w:val="28"/>
            <w:szCs w:val="28"/>
          </w:rPr>
          <w:t>,</w:t>
        </w:r>
        <w:r w:rsidRPr="003B3491">
          <w:rPr>
            <w:sz w:val="28"/>
            <w:szCs w:val="28"/>
          </w:rPr>
          <w:t xml:space="preserve"> </w:t>
        </w:r>
        <w:r>
          <w:rPr>
            <w:sz w:val="28"/>
            <w:szCs w:val="28"/>
          </w:rPr>
          <w:t xml:space="preserve"> </w:t>
        </w:r>
        <w:smartTag w:uri="urn:schemas-microsoft-com:office:smarttags" w:element="country-region">
          <w:r>
            <w:rPr>
              <w:sz w:val="28"/>
              <w:szCs w:val="28"/>
            </w:rPr>
            <w:t>E</w:t>
          </w:r>
          <w:r w:rsidRPr="003B3491">
            <w:rPr>
              <w:sz w:val="28"/>
              <w:szCs w:val="28"/>
            </w:rPr>
            <w:t>gypt</w:t>
          </w:r>
        </w:smartTag>
      </w:smartTag>
      <w:r w:rsidRPr="003B3491">
        <w:rPr>
          <w:sz w:val="28"/>
          <w:szCs w:val="28"/>
        </w:rPr>
        <w:t>.</w:t>
      </w:r>
      <w:r w:rsidRPr="008602F8">
        <w:rPr>
          <w:color w:val="000000"/>
          <w:sz w:val="28"/>
          <w:szCs w:val="28"/>
        </w:rPr>
        <w:t xml:space="preserve"> </w:t>
      </w:r>
      <w:r w:rsidRPr="00945843">
        <w:rPr>
          <w:color w:val="000000"/>
          <w:sz w:val="28"/>
          <w:szCs w:val="28"/>
        </w:rPr>
        <w:t>60</w:t>
      </w:r>
      <w:r w:rsidRPr="00945843">
        <w:rPr>
          <w:color w:val="000000"/>
          <w:sz w:val="28"/>
          <w:szCs w:val="28"/>
          <w:vertAlign w:val="superscript"/>
        </w:rPr>
        <w:t>th</w:t>
      </w:r>
      <w:r w:rsidRPr="00945843">
        <w:rPr>
          <w:color w:val="000000"/>
          <w:sz w:val="28"/>
          <w:szCs w:val="28"/>
        </w:rPr>
        <w:t xml:space="preserve"> International Conference of  Crop Protection; 20</w:t>
      </w:r>
      <w:r w:rsidRPr="00945843">
        <w:rPr>
          <w:color w:val="000000"/>
          <w:sz w:val="28"/>
          <w:szCs w:val="28"/>
          <w:vertAlign w:val="superscript"/>
        </w:rPr>
        <w:t>th</w:t>
      </w:r>
      <w:r w:rsidRPr="00945843">
        <w:rPr>
          <w:color w:val="000000"/>
          <w:sz w:val="28"/>
          <w:szCs w:val="28"/>
        </w:rPr>
        <w:t xml:space="preserve"> May. </w:t>
      </w:r>
      <w:smartTag w:uri="urn:schemas-microsoft-com:office:smarttags" w:element="country-region">
        <w:r w:rsidRPr="00945843">
          <w:rPr>
            <w:color w:val="000000"/>
            <w:sz w:val="28"/>
            <w:szCs w:val="28"/>
          </w:rPr>
          <w:t>Belgium</w:t>
        </w:r>
      </w:smartTag>
      <w:r w:rsidRPr="00945843">
        <w:rPr>
          <w:color w:val="000000"/>
          <w:sz w:val="28"/>
          <w:szCs w:val="28"/>
        </w:rPr>
        <w:t xml:space="preserve"> , </w:t>
      </w:r>
      <w:smartTag w:uri="urn:schemas-microsoft-com:office:smarttags" w:element="place">
        <w:r w:rsidRPr="00945843">
          <w:rPr>
            <w:color w:val="000000"/>
            <w:sz w:val="28"/>
            <w:szCs w:val="28"/>
          </w:rPr>
          <w:t>Gent</w:t>
        </w:r>
      </w:smartTag>
      <w:r w:rsidRPr="00945843">
        <w:rPr>
          <w:color w:val="000000"/>
          <w:sz w:val="28"/>
          <w:szCs w:val="28"/>
        </w:rPr>
        <w:t>.</w:t>
      </w:r>
      <w:r w:rsidRPr="00945843">
        <w:rPr>
          <w:sz w:val="28"/>
          <w:szCs w:val="28"/>
        </w:rPr>
        <w:t xml:space="preserve"> </w:t>
      </w:r>
      <w:r>
        <w:rPr>
          <w:sz w:val="28"/>
          <w:szCs w:val="28"/>
        </w:rPr>
        <w:t>Vol. 73(3),pp.529-546</w:t>
      </w:r>
    </w:p>
    <w:p w:rsidR="00932FD5" w:rsidRDefault="00932FD5" w:rsidP="00932FD5">
      <w:pPr>
        <w:adjustRightInd w:val="0"/>
        <w:ind w:left="1560" w:hanging="1560"/>
        <w:jc w:val="lowKashida"/>
        <w:rPr>
          <w:sz w:val="28"/>
          <w:szCs w:val="28"/>
        </w:rPr>
      </w:pPr>
    </w:p>
    <w:p w:rsidR="00932FD5" w:rsidRDefault="00932FD5" w:rsidP="00932FD5">
      <w:pPr>
        <w:adjustRightInd w:val="0"/>
        <w:ind w:left="1560" w:hanging="1560"/>
        <w:jc w:val="lowKashida"/>
        <w:rPr>
          <w:sz w:val="28"/>
          <w:szCs w:val="28"/>
        </w:rPr>
      </w:pPr>
      <w:r w:rsidRPr="0036107C">
        <w:rPr>
          <w:b/>
          <w:bCs/>
          <w:sz w:val="28"/>
          <w:szCs w:val="28"/>
        </w:rPr>
        <w:t>76-</w:t>
      </w:r>
      <w:r w:rsidRPr="0036107C">
        <w:rPr>
          <w:b/>
          <w:bCs/>
          <w:noProof w:val="0"/>
          <w:sz w:val="28"/>
          <w:szCs w:val="28"/>
        </w:rPr>
        <w:t xml:space="preserve"> Abdel-Razak, Soad, I.; Sahar M. Beshr.; Mourad A. K.; and Moursi, Khadiga, S.(2008</w:t>
      </w:r>
      <w:r>
        <w:rPr>
          <w:noProof w:val="0"/>
          <w:sz w:val="28"/>
          <w:szCs w:val="28"/>
        </w:rPr>
        <w:t>) :</w:t>
      </w:r>
      <w:r>
        <w:rPr>
          <w:sz w:val="28"/>
          <w:szCs w:val="28"/>
        </w:rPr>
        <w:t xml:space="preserve"> U</w:t>
      </w:r>
      <w:r w:rsidRPr="003B3491">
        <w:rPr>
          <w:sz w:val="28"/>
          <w:szCs w:val="28"/>
        </w:rPr>
        <w:t xml:space="preserve">ltrastructure of egg shell of four different coccoidea species in </w:t>
      </w:r>
      <w:smartTag w:uri="urn:schemas-microsoft-com:office:smarttags" w:element="country-region">
        <w:smartTag w:uri="urn:schemas-microsoft-com:office:smarttags" w:element="place">
          <w:r>
            <w:rPr>
              <w:sz w:val="28"/>
              <w:szCs w:val="28"/>
            </w:rPr>
            <w:t>E</w:t>
          </w:r>
          <w:r w:rsidRPr="003B3491">
            <w:rPr>
              <w:sz w:val="28"/>
              <w:szCs w:val="28"/>
            </w:rPr>
            <w:t>gypt</w:t>
          </w:r>
        </w:smartTag>
      </w:smartTag>
      <w:r w:rsidRPr="003B3491">
        <w:rPr>
          <w:sz w:val="28"/>
          <w:szCs w:val="28"/>
        </w:rPr>
        <w:t>.</w:t>
      </w:r>
      <w:r w:rsidRPr="0036107C">
        <w:rPr>
          <w:color w:val="000000"/>
          <w:sz w:val="28"/>
          <w:szCs w:val="28"/>
        </w:rPr>
        <w:t xml:space="preserve"> 60</w:t>
      </w:r>
      <w:r w:rsidRPr="0036107C">
        <w:rPr>
          <w:color w:val="000000"/>
          <w:sz w:val="28"/>
          <w:szCs w:val="28"/>
          <w:vertAlign w:val="superscript"/>
        </w:rPr>
        <w:t>th</w:t>
      </w:r>
      <w:r w:rsidRPr="0036107C">
        <w:rPr>
          <w:color w:val="000000"/>
          <w:sz w:val="28"/>
          <w:szCs w:val="28"/>
        </w:rPr>
        <w:t xml:space="preserve"> International Conference of  Crop Protection; 20</w:t>
      </w:r>
      <w:r w:rsidRPr="0036107C">
        <w:rPr>
          <w:color w:val="000000"/>
          <w:sz w:val="28"/>
          <w:szCs w:val="28"/>
          <w:vertAlign w:val="superscript"/>
        </w:rPr>
        <w:t>th</w:t>
      </w:r>
      <w:r w:rsidRPr="0036107C">
        <w:rPr>
          <w:color w:val="000000"/>
          <w:sz w:val="28"/>
          <w:szCs w:val="28"/>
        </w:rPr>
        <w:t xml:space="preserve"> May. </w:t>
      </w:r>
      <w:smartTag w:uri="urn:schemas-microsoft-com:office:smarttags" w:element="country-region">
        <w:r w:rsidRPr="0036107C">
          <w:rPr>
            <w:color w:val="000000"/>
            <w:sz w:val="28"/>
            <w:szCs w:val="28"/>
          </w:rPr>
          <w:t>Belgium</w:t>
        </w:r>
      </w:smartTag>
      <w:r w:rsidRPr="0036107C">
        <w:rPr>
          <w:color w:val="000000"/>
          <w:sz w:val="28"/>
          <w:szCs w:val="28"/>
        </w:rPr>
        <w:t xml:space="preserve"> , </w:t>
      </w:r>
      <w:smartTag w:uri="urn:schemas-microsoft-com:office:smarttags" w:element="place">
        <w:r w:rsidRPr="0036107C">
          <w:rPr>
            <w:color w:val="000000"/>
            <w:sz w:val="28"/>
            <w:szCs w:val="28"/>
          </w:rPr>
          <w:t>Gent</w:t>
        </w:r>
      </w:smartTag>
      <w:r w:rsidRPr="0036107C">
        <w:rPr>
          <w:color w:val="000000"/>
          <w:sz w:val="28"/>
          <w:szCs w:val="28"/>
        </w:rPr>
        <w:t>.</w:t>
      </w:r>
      <w:r w:rsidRPr="0036107C">
        <w:rPr>
          <w:sz w:val="28"/>
          <w:szCs w:val="28"/>
        </w:rPr>
        <w:t xml:space="preserve"> </w:t>
      </w:r>
      <w:r>
        <w:rPr>
          <w:sz w:val="28"/>
          <w:szCs w:val="28"/>
        </w:rPr>
        <w:t>Vol.73 (3),pp.521-528</w:t>
      </w:r>
    </w:p>
    <w:p w:rsidR="00932FD5" w:rsidRPr="0036107C" w:rsidRDefault="00932FD5" w:rsidP="00932FD5">
      <w:pPr>
        <w:adjustRightInd w:val="0"/>
        <w:jc w:val="lowKashida"/>
        <w:rPr>
          <w:sz w:val="28"/>
          <w:szCs w:val="28"/>
        </w:rPr>
      </w:pPr>
    </w:p>
    <w:p w:rsidR="00932FD5" w:rsidRPr="00494CD4" w:rsidRDefault="00932FD5" w:rsidP="00932FD5">
      <w:pPr>
        <w:adjustRightInd w:val="0"/>
        <w:ind w:left="1560" w:hanging="1560"/>
        <w:jc w:val="lowKashida"/>
        <w:rPr>
          <w:sz w:val="28"/>
          <w:szCs w:val="28"/>
        </w:rPr>
      </w:pPr>
      <w:r w:rsidRPr="0036107C">
        <w:rPr>
          <w:b/>
          <w:bCs/>
          <w:noProof w:val="0"/>
          <w:sz w:val="28"/>
          <w:szCs w:val="28"/>
        </w:rPr>
        <w:t>77-</w:t>
      </w:r>
      <w:r w:rsidRPr="0036107C">
        <w:rPr>
          <w:b/>
          <w:bCs/>
          <w:color w:val="000000"/>
          <w:spacing w:val="-2"/>
          <w:w w:val="101"/>
          <w:sz w:val="28"/>
          <w:szCs w:val="28"/>
        </w:rPr>
        <w:t xml:space="preserve"> Moursi, Khadiga ,S . ; Mesbah , H.A .; </w:t>
      </w:r>
      <w:r w:rsidRPr="00DD0323">
        <w:rPr>
          <w:b/>
          <w:bCs/>
          <w:color w:val="000000"/>
          <w:spacing w:val="-2"/>
          <w:w w:val="101"/>
          <w:sz w:val="28"/>
          <w:szCs w:val="28"/>
        </w:rPr>
        <w:t>Mourad  A .K.</w:t>
      </w:r>
      <w:r w:rsidRPr="0036107C">
        <w:rPr>
          <w:b/>
          <w:bCs/>
          <w:color w:val="000000"/>
          <w:spacing w:val="-2"/>
          <w:w w:val="101"/>
          <w:sz w:val="28"/>
          <w:szCs w:val="28"/>
        </w:rPr>
        <w:t xml:space="preserve"> and Abdel-Razak, Soad , I.</w:t>
      </w:r>
      <w:r w:rsidRPr="0036107C">
        <w:rPr>
          <w:b/>
          <w:bCs/>
          <w:noProof w:val="0"/>
          <w:sz w:val="28"/>
          <w:szCs w:val="28"/>
        </w:rPr>
        <w:t xml:space="preserve"> (2008):</w:t>
      </w:r>
      <w:r>
        <w:rPr>
          <w:noProof w:val="0"/>
          <w:sz w:val="28"/>
          <w:szCs w:val="28"/>
        </w:rPr>
        <w:t xml:space="preserve">  </w:t>
      </w:r>
      <w:r>
        <w:rPr>
          <w:color w:val="000000"/>
          <w:spacing w:val="-3"/>
          <w:sz w:val="28"/>
          <w:szCs w:val="28"/>
        </w:rPr>
        <w:t>E</w:t>
      </w:r>
      <w:r w:rsidRPr="00D72139">
        <w:rPr>
          <w:color w:val="000000"/>
          <w:spacing w:val="-3"/>
          <w:sz w:val="28"/>
          <w:szCs w:val="28"/>
        </w:rPr>
        <w:t xml:space="preserve">cological studies on san jose scale, </w:t>
      </w:r>
      <w:r>
        <w:rPr>
          <w:i/>
          <w:iCs/>
          <w:color w:val="000000"/>
          <w:spacing w:val="-3"/>
          <w:sz w:val="28"/>
          <w:szCs w:val="28"/>
        </w:rPr>
        <w:t>D</w:t>
      </w:r>
      <w:r w:rsidRPr="00D72139">
        <w:rPr>
          <w:i/>
          <w:iCs/>
          <w:color w:val="000000"/>
          <w:spacing w:val="-3"/>
          <w:sz w:val="28"/>
          <w:szCs w:val="28"/>
        </w:rPr>
        <w:t xml:space="preserve">iaspidiotus perniciosus </w:t>
      </w:r>
      <w:r w:rsidRPr="00D72139">
        <w:rPr>
          <w:color w:val="000000"/>
          <w:spacing w:val="-3"/>
          <w:sz w:val="28"/>
          <w:szCs w:val="28"/>
        </w:rPr>
        <w:t>(</w:t>
      </w:r>
      <w:r>
        <w:rPr>
          <w:color w:val="000000"/>
          <w:spacing w:val="-3"/>
          <w:sz w:val="28"/>
          <w:szCs w:val="28"/>
        </w:rPr>
        <w:t>C</w:t>
      </w:r>
      <w:r w:rsidRPr="00D72139">
        <w:rPr>
          <w:color w:val="000000"/>
          <w:spacing w:val="-3"/>
          <w:sz w:val="28"/>
          <w:szCs w:val="28"/>
        </w:rPr>
        <w:t>omstock) (</w:t>
      </w:r>
      <w:r>
        <w:rPr>
          <w:color w:val="000000"/>
          <w:spacing w:val="-3"/>
          <w:sz w:val="28"/>
          <w:szCs w:val="28"/>
        </w:rPr>
        <w:t>H</w:t>
      </w:r>
      <w:r w:rsidRPr="00D72139">
        <w:rPr>
          <w:color w:val="000000"/>
          <w:spacing w:val="-3"/>
          <w:sz w:val="28"/>
          <w:szCs w:val="28"/>
        </w:rPr>
        <w:t xml:space="preserve">omoptera : </w:t>
      </w:r>
      <w:r>
        <w:rPr>
          <w:color w:val="000000"/>
          <w:spacing w:val="-3"/>
          <w:sz w:val="28"/>
          <w:szCs w:val="28"/>
        </w:rPr>
        <w:t>D</w:t>
      </w:r>
      <w:r w:rsidRPr="00D72139">
        <w:rPr>
          <w:color w:val="000000"/>
          <w:spacing w:val="-3"/>
          <w:sz w:val="28"/>
          <w:szCs w:val="28"/>
        </w:rPr>
        <w:t xml:space="preserve">iaspididae) as a new insect pest on pear trees in </w:t>
      </w:r>
      <w:r>
        <w:rPr>
          <w:color w:val="000000"/>
          <w:spacing w:val="-3"/>
          <w:sz w:val="28"/>
          <w:szCs w:val="28"/>
        </w:rPr>
        <w:t>B</w:t>
      </w:r>
      <w:r w:rsidRPr="00D72139">
        <w:rPr>
          <w:color w:val="000000"/>
          <w:spacing w:val="-3"/>
          <w:sz w:val="28"/>
          <w:szCs w:val="28"/>
        </w:rPr>
        <w:t xml:space="preserve">urg </w:t>
      </w:r>
      <w:r>
        <w:rPr>
          <w:color w:val="000000"/>
          <w:spacing w:val="-3"/>
          <w:sz w:val="28"/>
          <w:szCs w:val="28"/>
        </w:rPr>
        <w:t>E</w:t>
      </w:r>
      <w:r w:rsidRPr="00D72139">
        <w:rPr>
          <w:color w:val="000000"/>
          <w:spacing w:val="-3"/>
          <w:sz w:val="28"/>
          <w:szCs w:val="28"/>
        </w:rPr>
        <w:t>l-</w:t>
      </w:r>
      <w:r>
        <w:rPr>
          <w:color w:val="000000"/>
          <w:spacing w:val="-3"/>
          <w:sz w:val="28"/>
          <w:szCs w:val="28"/>
        </w:rPr>
        <w:t>A</w:t>
      </w:r>
      <w:r w:rsidRPr="00D72139">
        <w:rPr>
          <w:color w:val="000000"/>
          <w:spacing w:val="-3"/>
          <w:sz w:val="28"/>
          <w:szCs w:val="28"/>
        </w:rPr>
        <w:t xml:space="preserve">rab area, </w:t>
      </w:r>
      <w:smartTag w:uri="urn:schemas-microsoft-com:office:smarttags" w:element="City">
        <w:smartTag w:uri="urn:schemas-microsoft-com:office:smarttags" w:element="place">
          <w:r>
            <w:rPr>
              <w:color w:val="000000"/>
              <w:spacing w:val="-3"/>
              <w:sz w:val="28"/>
              <w:szCs w:val="28"/>
            </w:rPr>
            <w:t>A</w:t>
          </w:r>
          <w:r w:rsidRPr="00D72139">
            <w:rPr>
              <w:color w:val="000000"/>
              <w:spacing w:val="-3"/>
              <w:sz w:val="28"/>
              <w:szCs w:val="28"/>
            </w:rPr>
            <w:t>lexandria</w:t>
          </w:r>
        </w:smartTag>
        <w:r w:rsidRPr="00D72139">
          <w:rPr>
            <w:color w:val="000000"/>
            <w:spacing w:val="-3"/>
            <w:sz w:val="28"/>
            <w:szCs w:val="28"/>
          </w:rPr>
          <w:t xml:space="preserve">, </w:t>
        </w:r>
        <w:smartTag w:uri="urn:schemas-microsoft-com:office:smarttags" w:element="country-region">
          <w:r>
            <w:rPr>
              <w:color w:val="000000"/>
              <w:spacing w:val="-3"/>
              <w:sz w:val="28"/>
              <w:szCs w:val="28"/>
            </w:rPr>
            <w:t>E</w:t>
          </w:r>
          <w:r w:rsidRPr="00D72139">
            <w:rPr>
              <w:color w:val="000000"/>
              <w:spacing w:val="-3"/>
              <w:sz w:val="28"/>
              <w:szCs w:val="28"/>
            </w:rPr>
            <w:t>gypt</w:t>
          </w:r>
        </w:smartTag>
      </w:smartTag>
      <w:r w:rsidRPr="00494CD4">
        <w:rPr>
          <w:noProof w:val="0"/>
          <w:sz w:val="28"/>
          <w:szCs w:val="28"/>
        </w:rPr>
        <w:t xml:space="preserve">. </w:t>
      </w:r>
      <w:r w:rsidRPr="00494CD4">
        <w:rPr>
          <w:color w:val="000000"/>
          <w:sz w:val="28"/>
          <w:szCs w:val="28"/>
        </w:rPr>
        <w:t>60</w:t>
      </w:r>
      <w:r w:rsidRPr="00494CD4">
        <w:rPr>
          <w:color w:val="000000"/>
          <w:sz w:val="28"/>
          <w:szCs w:val="28"/>
          <w:vertAlign w:val="superscript"/>
        </w:rPr>
        <w:t>th</w:t>
      </w:r>
      <w:r w:rsidRPr="00494CD4">
        <w:rPr>
          <w:color w:val="000000"/>
          <w:sz w:val="28"/>
          <w:szCs w:val="28"/>
        </w:rPr>
        <w:t xml:space="preserve"> International Conference of  Crop Protection; 20</w:t>
      </w:r>
      <w:r w:rsidRPr="00494CD4">
        <w:rPr>
          <w:color w:val="000000"/>
          <w:sz w:val="28"/>
          <w:szCs w:val="28"/>
          <w:vertAlign w:val="superscript"/>
        </w:rPr>
        <w:t>th</w:t>
      </w:r>
      <w:r w:rsidRPr="00494CD4">
        <w:rPr>
          <w:color w:val="000000"/>
          <w:sz w:val="28"/>
          <w:szCs w:val="28"/>
        </w:rPr>
        <w:t xml:space="preserve"> May. </w:t>
      </w:r>
      <w:smartTag w:uri="urn:schemas-microsoft-com:office:smarttags" w:element="country-region">
        <w:r w:rsidRPr="00494CD4">
          <w:rPr>
            <w:color w:val="000000"/>
            <w:sz w:val="28"/>
            <w:szCs w:val="28"/>
          </w:rPr>
          <w:t>Belgium</w:t>
        </w:r>
      </w:smartTag>
      <w:r w:rsidRPr="00494CD4">
        <w:rPr>
          <w:color w:val="000000"/>
          <w:sz w:val="28"/>
          <w:szCs w:val="28"/>
        </w:rPr>
        <w:t xml:space="preserve"> , </w:t>
      </w:r>
      <w:smartTag w:uri="urn:schemas-microsoft-com:office:smarttags" w:element="place">
        <w:r w:rsidRPr="00494CD4">
          <w:rPr>
            <w:color w:val="000000"/>
            <w:sz w:val="28"/>
            <w:szCs w:val="28"/>
          </w:rPr>
          <w:t>Gent</w:t>
        </w:r>
      </w:smartTag>
      <w:r w:rsidRPr="00494CD4">
        <w:rPr>
          <w:color w:val="000000"/>
          <w:sz w:val="28"/>
          <w:szCs w:val="28"/>
        </w:rPr>
        <w:t>.</w:t>
      </w:r>
      <w:r w:rsidRPr="00494CD4">
        <w:rPr>
          <w:sz w:val="28"/>
          <w:szCs w:val="28"/>
        </w:rPr>
        <w:t xml:space="preserve"> </w:t>
      </w:r>
      <w:r>
        <w:rPr>
          <w:sz w:val="28"/>
          <w:szCs w:val="28"/>
        </w:rPr>
        <w:t>Vol.73 (3),pp.439-450</w:t>
      </w:r>
    </w:p>
    <w:p w:rsidR="00932FD5" w:rsidRDefault="00932FD5" w:rsidP="00932FD5">
      <w:pPr>
        <w:adjustRightInd w:val="0"/>
        <w:jc w:val="lowKashida"/>
      </w:pPr>
    </w:p>
    <w:p w:rsidR="00932FD5" w:rsidRDefault="00932FD5" w:rsidP="00932FD5">
      <w:pPr>
        <w:adjustRightInd w:val="0"/>
        <w:ind w:left="1560" w:hanging="1560"/>
        <w:jc w:val="lowKashida"/>
        <w:rPr>
          <w:sz w:val="28"/>
          <w:szCs w:val="28"/>
        </w:rPr>
      </w:pPr>
      <w:r>
        <w:rPr>
          <w:b/>
          <w:bCs/>
          <w:noProof w:val="0"/>
          <w:sz w:val="28"/>
          <w:szCs w:val="28"/>
        </w:rPr>
        <w:t>78</w:t>
      </w:r>
      <w:r w:rsidRPr="00494CD4">
        <w:rPr>
          <w:b/>
          <w:bCs/>
          <w:sz w:val="28"/>
          <w:szCs w:val="28"/>
        </w:rPr>
        <w:t>-</w:t>
      </w:r>
      <w:r w:rsidRPr="00494CD4">
        <w:rPr>
          <w:b/>
          <w:bCs/>
          <w:color w:val="000000"/>
          <w:spacing w:val="-2"/>
          <w:w w:val="101"/>
          <w:sz w:val="28"/>
          <w:szCs w:val="28"/>
        </w:rPr>
        <w:t xml:space="preserve"> Mesbah , H.A .;  </w:t>
      </w:r>
      <w:r w:rsidRPr="00494CD4">
        <w:rPr>
          <w:b/>
          <w:bCs/>
          <w:sz w:val="28"/>
          <w:szCs w:val="28"/>
        </w:rPr>
        <w:t xml:space="preserve">El-Kady Magda, A.; </w:t>
      </w:r>
      <w:r w:rsidRPr="00494CD4">
        <w:rPr>
          <w:b/>
          <w:bCs/>
          <w:color w:val="000000"/>
          <w:spacing w:val="-2"/>
          <w:w w:val="101"/>
          <w:sz w:val="28"/>
          <w:szCs w:val="28"/>
        </w:rPr>
        <w:t xml:space="preserve"> Mourad  A .K.; Abdel-Razak, Soad I.;</w:t>
      </w:r>
      <w:r w:rsidRPr="00494CD4">
        <w:rPr>
          <w:b/>
          <w:bCs/>
          <w:sz w:val="28"/>
          <w:szCs w:val="28"/>
          <w:lang w:val="en-GB"/>
        </w:rPr>
        <w:t xml:space="preserve"> </w:t>
      </w:r>
      <w:r w:rsidRPr="00494CD4">
        <w:rPr>
          <w:b/>
          <w:bCs/>
          <w:noProof w:val="0"/>
          <w:sz w:val="28"/>
          <w:szCs w:val="28"/>
        </w:rPr>
        <w:t>O.A Zaghloul</w:t>
      </w:r>
      <w:r w:rsidRPr="00494CD4">
        <w:rPr>
          <w:b/>
          <w:bCs/>
          <w:color w:val="000000"/>
          <w:spacing w:val="-2"/>
          <w:w w:val="101"/>
          <w:sz w:val="28"/>
          <w:szCs w:val="28"/>
        </w:rPr>
        <w:t xml:space="preserve"> ; </w:t>
      </w:r>
      <w:r w:rsidRPr="00494CD4">
        <w:rPr>
          <w:b/>
          <w:bCs/>
          <w:sz w:val="28"/>
          <w:szCs w:val="28"/>
        </w:rPr>
        <w:t>Weheda, Bothina M. L.;</w:t>
      </w:r>
      <w:r w:rsidRPr="00494CD4">
        <w:rPr>
          <w:b/>
          <w:bCs/>
          <w:noProof w:val="0"/>
          <w:sz w:val="28"/>
          <w:szCs w:val="28"/>
        </w:rPr>
        <w:t xml:space="preserve"> </w:t>
      </w:r>
      <w:r w:rsidRPr="00494CD4">
        <w:rPr>
          <w:b/>
          <w:bCs/>
          <w:sz w:val="28"/>
          <w:szCs w:val="28"/>
        </w:rPr>
        <w:t>and Abd el-Rahman Samar, E.</w:t>
      </w:r>
      <w:r w:rsidRPr="00494CD4">
        <w:rPr>
          <w:b/>
          <w:bCs/>
          <w:color w:val="000000"/>
          <w:spacing w:val="-2"/>
          <w:w w:val="101"/>
          <w:sz w:val="28"/>
          <w:szCs w:val="28"/>
        </w:rPr>
        <w:t xml:space="preserve"> </w:t>
      </w:r>
      <w:r>
        <w:rPr>
          <w:b/>
          <w:bCs/>
          <w:color w:val="000000"/>
          <w:spacing w:val="-2"/>
          <w:w w:val="101"/>
          <w:sz w:val="28"/>
          <w:szCs w:val="28"/>
        </w:rPr>
        <w:t xml:space="preserve">(2009): </w:t>
      </w:r>
      <w:r>
        <w:rPr>
          <w:rFonts w:cs="Times New Roman"/>
          <w:noProof w:val="0"/>
          <w:sz w:val="28"/>
          <w:szCs w:val="28"/>
        </w:rPr>
        <w:t>E</w:t>
      </w:r>
      <w:r w:rsidRPr="00B06C05">
        <w:rPr>
          <w:rFonts w:cs="Times New Roman"/>
          <w:noProof w:val="0"/>
          <w:sz w:val="28"/>
          <w:szCs w:val="28"/>
        </w:rPr>
        <w:t xml:space="preserve">fficacy of five volatile oils and their mixtures against the mealybug,  </w:t>
      </w:r>
      <w:r>
        <w:rPr>
          <w:rFonts w:cs="Times New Roman"/>
          <w:i/>
          <w:iCs/>
          <w:noProof w:val="0"/>
          <w:sz w:val="28"/>
          <w:szCs w:val="28"/>
        </w:rPr>
        <w:t>I</w:t>
      </w:r>
      <w:r w:rsidRPr="00B06C05">
        <w:rPr>
          <w:rFonts w:cs="Times New Roman"/>
          <w:i/>
          <w:iCs/>
          <w:noProof w:val="0"/>
          <w:sz w:val="28"/>
          <w:szCs w:val="28"/>
        </w:rPr>
        <w:t xml:space="preserve">cerya seychellarum seychellarum </w:t>
      </w:r>
      <w:r w:rsidRPr="00B06C05">
        <w:rPr>
          <w:rFonts w:cs="Times New Roman"/>
          <w:noProof w:val="0"/>
          <w:sz w:val="28"/>
          <w:szCs w:val="28"/>
        </w:rPr>
        <w:t>(westw.) infesting sago palm</w:t>
      </w:r>
      <w:r w:rsidRPr="00B06C05">
        <w:rPr>
          <w:rFonts w:cs="Times New Roman"/>
          <w:i/>
          <w:iCs/>
          <w:noProof w:val="0"/>
          <w:sz w:val="28"/>
          <w:szCs w:val="28"/>
        </w:rPr>
        <w:t xml:space="preserve">, </w:t>
      </w:r>
      <w:r>
        <w:rPr>
          <w:rFonts w:cs="Times New Roman"/>
          <w:i/>
          <w:iCs/>
          <w:noProof w:val="0"/>
          <w:sz w:val="28"/>
          <w:szCs w:val="28"/>
        </w:rPr>
        <w:t>C</w:t>
      </w:r>
      <w:r w:rsidRPr="00B06C05">
        <w:rPr>
          <w:rFonts w:cs="Times New Roman"/>
          <w:i/>
          <w:iCs/>
          <w:noProof w:val="0"/>
          <w:sz w:val="28"/>
          <w:szCs w:val="28"/>
        </w:rPr>
        <w:t xml:space="preserve">ycas revoluta </w:t>
      </w:r>
      <w:r w:rsidRPr="00B06C05">
        <w:rPr>
          <w:rFonts w:cs="Times New Roman"/>
          <w:noProof w:val="0"/>
          <w:sz w:val="28"/>
          <w:szCs w:val="28"/>
        </w:rPr>
        <w:t xml:space="preserve"> in </w:t>
      </w:r>
      <w:r>
        <w:rPr>
          <w:rFonts w:cs="Times New Roman"/>
          <w:noProof w:val="0"/>
          <w:sz w:val="28"/>
          <w:szCs w:val="28"/>
        </w:rPr>
        <w:t>A</w:t>
      </w:r>
      <w:r w:rsidRPr="00B06C05">
        <w:rPr>
          <w:rFonts w:cs="Times New Roman"/>
          <w:noProof w:val="0"/>
          <w:sz w:val="28"/>
          <w:szCs w:val="28"/>
        </w:rPr>
        <w:t xml:space="preserve">lexandria, </w:t>
      </w:r>
      <w:r>
        <w:rPr>
          <w:rFonts w:cs="Times New Roman"/>
          <w:noProof w:val="0"/>
          <w:sz w:val="28"/>
          <w:szCs w:val="28"/>
        </w:rPr>
        <w:t>E</w:t>
      </w:r>
      <w:r w:rsidRPr="00B06C05">
        <w:rPr>
          <w:rFonts w:cs="Times New Roman"/>
          <w:noProof w:val="0"/>
          <w:sz w:val="28"/>
          <w:szCs w:val="28"/>
        </w:rPr>
        <w:t>gypt.</w:t>
      </w:r>
      <w:r w:rsidRPr="00B06C05">
        <w:rPr>
          <w:color w:val="000000"/>
          <w:sz w:val="28"/>
          <w:szCs w:val="28"/>
        </w:rPr>
        <w:t xml:space="preserve"> </w:t>
      </w:r>
      <w:r w:rsidRPr="00494CD4">
        <w:rPr>
          <w:color w:val="000000"/>
          <w:sz w:val="28"/>
          <w:szCs w:val="28"/>
        </w:rPr>
        <w:t>6</w:t>
      </w:r>
      <w:r>
        <w:rPr>
          <w:color w:val="000000"/>
          <w:sz w:val="28"/>
          <w:szCs w:val="28"/>
        </w:rPr>
        <w:t>1</w:t>
      </w:r>
      <w:r w:rsidRPr="009F15DE">
        <w:rPr>
          <w:color w:val="000000"/>
          <w:sz w:val="28"/>
          <w:szCs w:val="28"/>
          <w:vertAlign w:val="superscript"/>
        </w:rPr>
        <w:t>st</w:t>
      </w:r>
      <w:r>
        <w:rPr>
          <w:color w:val="000000"/>
          <w:sz w:val="28"/>
          <w:szCs w:val="28"/>
        </w:rPr>
        <w:t xml:space="preserve"> </w:t>
      </w:r>
      <w:r w:rsidRPr="00494CD4">
        <w:rPr>
          <w:color w:val="000000"/>
          <w:sz w:val="28"/>
          <w:szCs w:val="28"/>
        </w:rPr>
        <w:t xml:space="preserve">International Conference of  Crop Protection; </w:t>
      </w:r>
      <w:r>
        <w:rPr>
          <w:color w:val="000000"/>
          <w:sz w:val="28"/>
          <w:szCs w:val="28"/>
        </w:rPr>
        <w:t>19</w:t>
      </w:r>
      <w:r w:rsidRPr="00494CD4">
        <w:rPr>
          <w:color w:val="000000"/>
          <w:sz w:val="28"/>
          <w:szCs w:val="28"/>
          <w:vertAlign w:val="superscript"/>
        </w:rPr>
        <w:t>th</w:t>
      </w:r>
      <w:r w:rsidRPr="00494CD4">
        <w:rPr>
          <w:color w:val="000000"/>
          <w:sz w:val="28"/>
          <w:szCs w:val="28"/>
        </w:rPr>
        <w:t xml:space="preserve"> May. </w:t>
      </w:r>
      <w:smartTag w:uri="urn:schemas-microsoft-com:office:smarttags" w:element="country-region">
        <w:smartTag w:uri="urn:schemas-microsoft-com:office:smarttags" w:element="place">
          <w:r w:rsidRPr="00494CD4">
            <w:rPr>
              <w:color w:val="000000"/>
              <w:sz w:val="28"/>
              <w:szCs w:val="28"/>
            </w:rPr>
            <w:t>Belgium</w:t>
          </w:r>
        </w:smartTag>
      </w:smartTag>
      <w:r>
        <w:rPr>
          <w:color w:val="000000"/>
          <w:sz w:val="28"/>
          <w:szCs w:val="28"/>
        </w:rPr>
        <w:t>.</w:t>
      </w:r>
      <w:r w:rsidRPr="00494CD4">
        <w:rPr>
          <w:color w:val="000000"/>
          <w:sz w:val="28"/>
          <w:szCs w:val="28"/>
        </w:rPr>
        <w:t xml:space="preserve">  </w:t>
      </w:r>
      <w:smartTag w:uri="urn:schemas-microsoft-com:office:smarttags" w:element="place">
        <w:r w:rsidRPr="00494CD4">
          <w:rPr>
            <w:color w:val="000000"/>
            <w:sz w:val="28"/>
            <w:szCs w:val="28"/>
          </w:rPr>
          <w:t>Gent</w:t>
        </w:r>
      </w:smartTag>
      <w:r>
        <w:rPr>
          <w:color w:val="000000"/>
          <w:sz w:val="28"/>
          <w:szCs w:val="28"/>
        </w:rPr>
        <w:t xml:space="preserve"> Vol. 74(2)-287-620</w:t>
      </w:r>
      <w:r w:rsidRPr="00494CD4">
        <w:rPr>
          <w:color w:val="000000"/>
          <w:sz w:val="28"/>
          <w:szCs w:val="28"/>
        </w:rPr>
        <w:t>.</w:t>
      </w:r>
      <w:r w:rsidRPr="00494CD4">
        <w:rPr>
          <w:sz w:val="28"/>
          <w:szCs w:val="28"/>
        </w:rPr>
        <w:t xml:space="preserve"> </w:t>
      </w:r>
      <w:r>
        <w:rPr>
          <w:sz w:val="28"/>
          <w:szCs w:val="28"/>
        </w:rPr>
        <w:t>Comm. Appl. Sci., Gent University, 74/2,2009  Pages :445-456</w:t>
      </w:r>
    </w:p>
    <w:p w:rsidR="00932FD5" w:rsidRDefault="00932FD5" w:rsidP="00932FD5">
      <w:pPr>
        <w:adjustRightInd w:val="0"/>
        <w:ind w:left="1560" w:hanging="1560"/>
        <w:jc w:val="lowKashida"/>
        <w:rPr>
          <w:sz w:val="28"/>
          <w:szCs w:val="28"/>
        </w:rPr>
      </w:pPr>
    </w:p>
    <w:p w:rsidR="00932FD5" w:rsidRDefault="00932FD5" w:rsidP="00932FD5">
      <w:pPr>
        <w:adjustRightInd w:val="0"/>
        <w:ind w:left="1560" w:hanging="1560"/>
        <w:jc w:val="lowKashida"/>
        <w:rPr>
          <w:sz w:val="28"/>
          <w:szCs w:val="28"/>
        </w:rPr>
      </w:pPr>
      <w:r w:rsidRPr="009F15DE">
        <w:rPr>
          <w:b/>
          <w:bCs/>
          <w:sz w:val="28"/>
          <w:szCs w:val="28"/>
        </w:rPr>
        <w:t xml:space="preserve">79- </w:t>
      </w:r>
      <w:r w:rsidRPr="009F15DE">
        <w:rPr>
          <w:b/>
          <w:bCs/>
          <w:color w:val="000000"/>
          <w:spacing w:val="-2"/>
          <w:w w:val="101"/>
          <w:sz w:val="28"/>
          <w:szCs w:val="28"/>
        </w:rPr>
        <w:t xml:space="preserve">Mesbah , H.A .;  Mourad  A .K.; Moursi, Khadiga ,S; </w:t>
      </w:r>
      <w:r w:rsidRPr="009F15DE">
        <w:rPr>
          <w:b/>
          <w:bCs/>
          <w:sz w:val="28"/>
          <w:szCs w:val="28"/>
        </w:rPr>
        <w:t xml:space="preserve"> Fata Aziza A.S.</w:t>
      </w:r>
      <w:r w:rsidRPr="009F15DE">
        <w:rPr>
          <w:b/>
          <w:bCs/>
          <w:color w:val="000000"/>
          <w:spacing w:val="-2"/>
          <w:w w:val="101"/>
          <w:sz w:val="28"/>
          <w:szCs w:val="28"/>
        </w:rPr>
        <w:t xml:space="preserve"> O.A. Zaghloul and Abdel-Razak, Soad , I.</w:t>
      </w:r>
      <w:r>
        <w:rPr>
          <w:b/>
          <w:bCs/>
          <w:color w:val="000000"/>
          <w:spacing w:val="-2"/>
          <w:w w:val="101"/>
          <w:sz w:val="28"/>
          <w:szCs w:val="28"/>
        </w:rPr>
        <w:t xml:space="preserve"> (2009):</w:t>
      </w:r>
      <w:r>
        <w:rPr>
          <w:b/>
          <w:bCs/>
        </w:rPr>
        <w:t xml:space="preserve">      </w:t>
      </w:r>
      <w:r w:rsidRPr="00D72139">
        <w:rPr>
          <w:sz w:val="28"/>
          <w:szCs w:val="28"/>
        </w:rPr>
        <w:t xml:space="preserve">Comparative analysis of three scale insect species populations (Hemiptera: Coccoidea: Diaspididae) and their parasitoid, </w:t>
      </w:r>
      <w:r w:rsidRPr="00D72139">
        <w:rPr>
          <w:i/>
          <w:iCs/>
          <w:sz w:val="28"/>
          <w:szCs w:val="28"/>
        </w:rPr>
        <w:t>Aphytis diaspidis</w:t>
      </w:r>
      <w:r w:rsidRPr="00D72139">
        <w:rPr>
          <w:i/>
          <w:iCs/>
          <w:noProof w:val="0"/>
          <w:sz w:val="28"/>
          <w:szCs w:val="28"/>
          <w:rtl/>
        </w:rPr>
        <w:t xml:space="preserve"> </w:t>
      </w:r>
      <w:r w:rsidRPr="00D72139">
        <w:rPr>
          <w:sz w:val="28"/>
          <w:szCs w:val="28"/>
        </w:rPr>
        <w:t>(Howard) on pear trees in Burg El-Arab area, Alexandria, Egypt</w:t>
      </w:r>
      <w:r w:rsidRPr="00D72139">
        <w:rPr>
          <w:b/>
          <w:bCs/>
          <w:sz w:val="28"/>
          <w:szCs w:val="28"/>
        </w:rPr>
        <w:t>.</w:t>
      </w:r>
      <w:r>
        <w:rPr>
          <w:b/>
          <w:bCs/>
        </w:rPr>
        <w:t xml:space="preserve"> </w:t>
      </w:r>
      <w:r w:rsidRPr="00494CD4">
        <w:rPr>
          <w:color w:val="000000"/>
          <w:sz w:val="28"/>
          <w:szCs w:val="28"/>
        </w:rPr>
        <w:t>6</w:t>
      </w:r>
      <w:r>
        <w:rPr>
          <w:color w:val="000000"/>
          <w:sz w:val="28"/>
          <w:szCs w:val="28"/>
        </w:rPr>
        <w:t>1</w:t>
      </w:r>
      <w:r w:rsidRPr="009F15DE">
        <w:rPr>
          <w:color w:val="000000"/>
          <w:sz w:val="28"/>
          <w:szCs w:val="28"/>
          <w:vertAlign w:val="superscript"/>
        </w:rPr>
        <w:t>st</w:t>
      </w:r>
      <w:r>
        <w:rPr>
          <w:color w:val="000000"/>
          <w:sz w:val="28"/>
          <w:szCs w:val="28"/>
        </w:rPr>
        <w:t xml:space="preserve"> </w:t>
      </w:r>
      <w:r w:rsidRPr="00494CD4">
        <w:rPr>
          <w:color w:val="000000"/>
          <w:sz w:val="28"/>
          <w:szCs w:val="28"/>
        </w:rPr>
        <w:t xml:space="preserve">International Conference of  Crop Protection; </w:t>
      </w:r>
      <w:r>
        <w:rPr>
          <w:color w:val="000000"/>
          <w:sz w:val="28"/>
          <w:szCs w:val="28"/>
        </w:rPr>
        <w:t>19</w:t>
      </w:r>
      <w:r w:rsidRPr="00494CD4">
        <w:rPr>
          <w:color w:val="000000"/>
          <w:sz w:val="28"/>
          <w:szCs w:val="28"/>
          <w:vertAlign w:val="superscript"/>
        </w:rPr>
        <w:t>th</w:t>
      </w:r>
      <w:r w:rsidRPr="00494CD4">
        <w:rPr>
          <w:color w:val="000000"/>
          <w:sz w:val="28"/>
          <w:szCs w:val="28"/>
        </w:rPr>
        <w:t xml:space="preserve"> May. </w:t>
      </w:r>
      <w:smartTag w:uri="urn:schemas-microsoft-com:office:smarttags" w:element="country-region">
        <w:r w:rsidRPr="00494CD4">
          <w:rPr>
            <w:color w:val="000000"/>
            <w:sz w:val="28"/>
            <w:szCs w:val="28"/>
          </w:rPr>
          <w:t>Belgium</w:t>
        </w:r>
      </w:smartTag>
      <w:r w:rsidRPr="00494CD4">
        <w:rPr>
          <w:color w:val="000000"/>
          <w:sz w:val="28"/>
          <w:szCs w:val="28"/>
        </w:rPr>
        <w:t xml:space="preserve"> , </w:t>
      </w:r>
      <w:smartTag w:uri="urn:schemas-microsoft-com:office:smarttags" w:element="place">
        <w:r w:rsidRPr="00494CD4">
          <w:rPr>
            <w:color w:val="000000"/>
            <w:sz w:val="28"/>
            <w:szCs w:val="28"/>
          </w:rPr>
          <w:t>Gent</w:t>
        </w:r>
      </w:smartTag>
      <w:r w:rsidRPr="00494CD4">
        <w:rPr>
          <w:color w:val="000000"/>
          <w:sz w:val="28"/>
          <w:szCs w:val="28"/>
        </w:rPr>
        <w:t>.</w:t>
      </w:r>
      <w:r w:rsidRPr="00494CD4">
        <w:rPr>
          <w:sz w:val="28"/>
          <w:szCs w:val="28"/>
        </w:rPr>
        <w:t xml:space="preserve"> </w:t>
      </w:r>
      <w:r>
        <w:rPr>
          <w:color w:val="000000"/>
          <w:sz w:val="28"/>
          <w:szCs w:val="28"/>
        </w:rPr>
        <w:t>Vol. 74(1)1-286.</w:t>
      </w:r>
      <w:r w:rsidRPr="00494CD4">
        <w:rPr>
          <w:sz w:val="28"/>
          <w:szCs w:val="28"/>
        </w:rPr>
        <w:t xml:space="preserve"> </w:t>
      </w:r>
      <w:r>
        <w:rPr>
          <w:sz w:val="28"/>
          <w:szCs w:val="28"/>
        </w:rPr>
        <w:t>Comm. Appl. Sci., Gent University, 74/1,2009 .Pages :279-286</w:t>
      </w:r>
    </w:p>
    <w:p w:rsidR="00932FD5" w:rsidRDefault="00932FD5" w:rsidP="00932FD5">
      <w:pPr>
        <w:adjustRightInd w:val="0"/>
        <w:ind w:left="1560" w:hanging="1560"/>
        <w:jc w:val="lowKashida"/>
        <w:rPr>
          <w:sz w:val="28"/>
          <w:szCs w:val="28"/>
        </w:rPr>
      </w:pPr>
    </w:p>
    <w:p w:rsidR="00932FD5" w:rsidRDefault="00932FD5" w:rsidP="00932FD5">
      <w:pPr>
        <w:adjustRightInd w:val="0"/>
        <w:ind w:left="1560" w:hanging="1560"/>
        <w:jc w:val="lowKashida"/>
        <w:rPr>
          <w:sz w:val="28"/>
          <w:szCs w:val="28"/>
        </w:rPr>
      </w:pPr>
      <w:r>
        <w:rPr>
          <w:b/>
          <w:bCs/>
          <w:color w:val="000000"/>
          <w:spacing w:val="-3"/>
          <w:sz w:val="28"/>
          <w:szCs w:val="28"/>
        </w:rPr>
        <w:t xml:space="preserve">80-  </w:t>
      </w:r>
      <w:r w:rsidRPr="00ED5463">
        <w:rPr>
          <w:b/>
          <w:bCs/>
          <w:sz w:val="28"/>
          <w:szCs w:val="28"/>
          <w:lang w:val="en-GB"/>
        </w:rPr>
        <w:t>Mourad A.K.</w:t>
      </w:r>
      <w:r w:rsidRPr="00ED5463">
        <w:rPr>
          <w:b/>
          <w:bCs/>
          <w:sz w:val="28"/>
          <w:szCs w:val="28"/>
        </w:rPr>
        <w:t xml:space="preserve">; </w:t>
      </w:r>
      <w:r w:rsidRPr="00ED5463">
        <w:rPr>
          <w:b/>
          <w:bCs/>
          <w:sz w:val="28"/>
          <w:szCs w:val="28"/>
          <w:lang w:val="en-GB"/>
        </w:rPr>
        <w:t>Sahar M. Beshr.; Abdel-Razak, Soad, I. and  Moursi, Khadiga, S.</w:t>
      </w:r>
      <w:r>
        <w:rPr>
          <w:b/>
          <w:bCs/>
          <w:sz w:val="28"/>
          <w:szCs w:val="28"/>
          <w:lang w:val="en-GB"/>
        </w:rPr>
        <w:t xml:space="preserve"> (2009) :</w:t>
      </w:r>
      <w:r w:rsidRPr="00EE032A">
        <w:rPr>
          <w:b/>
          <w:bCs/>
          <w:lang w:val="en-GB"/>
        </w:rPr>
        <w:t xml:space="preserve"> </w:t>
      </w:r>
      <w:r w:rsidRPr="00D72139">
        <w:rPr>
          <w:sz w:val="28"/>
          <w:szCs w:val="28"/>
          <w:lang w:val="en-GB"/>
        </w:rPr>
        <w:t xml:space="preserve">Ultrastructure and description of the first immature stage of four different scale insect species (Hemiptera: Coccoidea) in </w:t>
      </w:r>
      <w:smartTag w:uri="urn:schemas-microsoft-com:office:smarttags" w:element="country-region">
        <w:smartTag w:uri="urn:schemas-microsoft-com:office:smarttags" w:element="place">
          <w:r w:rsidRPr="00D72139">
            <w:rPr>
              <w:sz w:val="28"/>
              <w:szCs w:val="28"/>
              <w:lang w:val="en-GB"/>
            </w:rPr>
            <w:t>Egypt</w:t>
          </w:r>
        </w:smartTag>
      </w:smartTag>
      <w:r w:rsidRPr="00D72139">
        <w:rPr>
          <w:sz w:val="28"/>
          <w:szCs w:val="28"/>
          <w:lang w:val="en-GB"/>
        </w:rPr>
        <w:t>.</w:t>
      </w:r>
      <w:r>
        <w:rPr>
          <w:b/>
          <w:bCs/>
          <w:lang w:val="en-GB"/>
        </w:rPr>
        <w:t xml:space="preserve"> </w:t>
      </w:r>
      <w:r w:rsidRPr="00494CD4">
        <w:rPr>
          <w:color w:val="000000"/>
          <w:sz w:val="28"/>
          <w:szCs w:val="28"/>
        </w:rPr>
        <w:t>6</w:t>
      </w:r>
      <w:r>
        <w:rPr>
          <w:color w:val="000000"/>
          <w:sz w:val="28"/>
          <w:szCs w:val="28"/>
        </w:rPr>
        <w:t>1</w:t>
      </w:r>
      <w:r w:rsidRPr="009F15DE">
        <w:rPr>
          <w:color w:val="000000"/>
          <w:sz w:val="28"/>
          <w:szCs w:val="28"/>
          <w:vertAlign w:val="superscript"/>
        </w:rPr>
        <w:t>st</w:t>
      </w:r>
      <w:r>
        <w:rPr>
          <w:color w:val="000000"/>
          <w:sz w:val="28"/>
          <w:szCs w:val="28"/>
        </w:rPr>
        <w:t xml:space="preserve"> </w:t>
      </w:r>
      <w:r w:rsidRPr="00494CD4">
        <w:rPr>
          <w:color w:val="000000"/>
          <w:sz w:val="28"/>
          <w:szCs w:val="28"/>
        </w:rPr>
        <w:t xml:space="preserve">international </w:t>
      </w:r>
      <w:r>
        <w:rPr>
          <w:color w:val="000000"/>
          <w:sz w:val="28"/>
          <w:szCs w:val="28"/>
        </w:rPr>
        <w:t>C</w:t>
      </w:r>
      <w:r w:rsidRPr="00494CD4">
        <w:rPr>
          <w:color w:val="000000"/>
          <w:sz w:val="28"/>
          <w:szCs w:val="28"/>
        </w:rPr>
        <w:t xml:space="preserve">onference of  </w:t>
      </w:r>
      <w:r>
        <w:rPr>
          <w:color w:val="000000"/>
          <w:sz w:val="28"/>
          <w:szCs w:val="28"/>
        </w:rPr>
        <w:t>C</w:t>
      </w:r>
      <w:r w:rsidRPr="00494CD4">
        <w:rPr>
          <w:color w:val="000000"/>
          <w:sz w:val="28"/>
          <w:szCs w:val="28"/>
        </w:rPr>
        <w:t xml:space="preserve">rop </w:t>
      </w:r>
      <w:r>
        <w:rPr>
          <w:color w:val="000000"/>
          <w:sz w:val="28"/>
          <w:szCs w:val="28"/>
        </w:rPr>
        <w:t>P</w:t>
      </w:r>
      <w:r w:rsidRPr="00494CD4">
        <w:rPr>
          <w:color w:val="000000"/>
          <w:sz w:val="28"/>
          <w:szCs w:val="28"/>
        </w:rPr>
        <w:t xml:space="preserve">rotection; </w:t>
      </w:r>
      <w:r>
        <w:rPr>
          <w:color w:val="000000"/>
          <w:sz w:val="28"/>
          <w:szCs w:val="28"/>
        </w:rPr>
        <w:t>19</w:t>
      </w:r>
      <w:r w:rsidRPr="00494CD4">
        <w:rPr>
          <w:color w:val="000000"/>
          <w:sz w:val="28"/>
          <w:szCs w:val="28"/>
          <w:vertAlign w:val="superscript"/>
        </w:rPr>
        <w:t>th</w:t>
      </w:r>
      <w:r w:rsidRPr="00494CD4">
        <w:rPr>
          <w:color w:val="000000"/>
          <w:sz w:val="28"/>
          <w:szCs w:val="28"/>
        </w:rPr>
        <w:t xml:space="preserve"> May. </w:t>
      </w:r>
      <w:smartTag w:uri="urn:schemas-microsoft-com:office:smarttags" w:element="country-region">
        <w:r w:rsidRPr="00494CD4">
          <w:rPr>
            <w:color w:val="000000"/>
            <w:sz w:val="28"/>
            <w:szCs w:val="28"/>
          </w:rPr>
          <w:t>Belgium</w:t>
        </w:r>
      </w:smartTag>
      <w:r w:rsidRPr="00494CD4">
        <w:rPr>
          <w:color w:val="000000"/>
          <w:sz w:val="28"/>
          <w:szCs w:val="28"/>
        </w:rPr>
        <w:t xml:space="preserve"> , </w:t>
      </w:r>
      <w:smartTag w:uri="urn:schemas-microsoft-com:office:smarttags" w:element="place">
        <w:r w:rsidRPr="00494CD4">
          <w:rPr>
            <w:color w:val="000000"/>
            <w:sz w:val="28"/>
            <w:szCs w:val="28"/>
          </w:rPr>
          <w:t>Gent</w:t>
        </w:r>
      </w:smartTag>
      <w:r>
        <w:rPr>
          <w:color w:val="000000"/>
          <w:sz w:val="28"/>
          <w:szCs w:val="28"/>
        </w:rPr>
        <w:t>. Vol. 74(2)-287-620</w:t>
      </w:r>
      <w:r w:rsidRPr="00494CD4">
        <w:rPr>
          <w:color w:val="000000"/>
          <w:sz w:val="28"/>
          <w:szCs w:val="28"/>
        </w:rPr>
        <w:t>.</w:t>
      </w:r>
      <w:r w:rsidRPr="00494CD4">
        <w:rPr>
          <w:sz w:val="28"/>
          <w:szCs w:val="28"/>
        </w:rPr>
        <w:t xml:space="preserve"> </w:t>
      </w:r>
      <w:r>
        <w:rPr>
          <w:sz w:val="28"/>
          <w:szCs w:val="28"/>
        </w:rPr>
        <w:t>Comm. Appl. Sci., Gent University, 74/2,2009 .Pages :331-342</w:t>
      </w:r>
    </w:p>
    <w:p w:rsidR="00932FD5" w:rsidRDefault="00932FD5" w:rsidP="00932FD5">
      <w:pPr>
        <w:adjustRightInd w:val="0"/>
        <w:ind w:left="1560" w:hanging="1560"/>
        <w:jc w:val="lowKashida"/>
        <w:rPr>
          <w:sz w:val="28"/>
          <w:szCs w:val="28"/>
        </w:rPr>
      </w:pPr>
    </w:p>
    <w:p w:rsidR="00932FD5" w:rsidRPr="00F74BC3" w:rsidRDefault="00932FD5" w:rsidP="00932FD5">
      <w:pPr>
        <w:ind w:left="1560" w:hanging="1560"/>
        <w:jc w:val="both"/>
        <w:rPr>
          <w:rFonts w:cs="Times New Roman"/>
          <w:sz w:val="28"/>
          <w:szCs w:val="28"/>
        </w:rPr>
      </w:pPr>
      <w:r w:rsidRPr="002167B9">
        <w:rPr>
          <w:rFonts w:cs="Times New Roman"/>
          <w:b/>
          <w:bCs/>
          <w:sz w:val="28"/>
          <w:szCs w:val="28"/>
          <w:lang w:val="en-GB"/>
        </w:rPr>
        <w:t xml:space="preserve">81- </w:t>
      </w:r>
      <w:r w:rsidRPr="002167B9">
        <w:rPr>
          <w:rFonts w:cs="Times New Roman"/>
          <w:b/>
          <w:bCs/>
          <w:color w:val="000000"/>
          <w:spacing w:val="-2"/>
          <w:w w:val="101"/>
          <w:sz w:val="28"/>
          <w:szCs w:val="28"/>
        </w:rPr>
        <w:t>Mesbah, H.A</w:t>
      </w:r>
      <w:r w:rsidRPr="002167B9">
        <w:rPr>
          <w:rFonts w:cs="Times New Roman"/>
          <w:b/>
          <w:bCs/>
          <w:color w:val="000000"/>
          <w:spacing w:val="-2"/>
          <w:w w:val="101"/>
          <w:sz w:val="28"/>
          <w:szCs w:val="28"/>
          <w:vertAlign w:val="superscript"/>
        </w:rPr>
        <w:t xml:space="preserve">- </w:t>
      </w:r>
      <w:r w:rsidRPr="002167B9">
        <w:rPr>
          <w:rFonts w:cs="Times New Roman"/>
          <w:b/>
          <w:bCs/>
          <w:color w:val="000000"/>
          <w:spacing w:val="-2"/>
          <w:w w:val="101"/>
          <w:sz w:val="28"/>
          <w:szCs w:val="28"/>
        </w:rPr>
        <w:t xml:space="preserve">; K.S. Moursi, A .K. Mourad  and S. I. Abdel-Razak </w:t>
      </w:r>
      <w:r>
        <w:rPr>
          <w:rFonts w:cs="Times New Roman"/>
          <w:b/>
          <w:bCs/>
          <w:color w:val="000000"/>
          <w:spacing w:val="-2"/>
          <w:w w:val="101"/>
          <w:sz w:val="28"/>
          <w:szCs w:val="28"/>
        </w:rPr>
        <w:t>(2009):</w:t>
      </w:r>
      <w:r w:rsidRPr="002167B9">
        <w:rPr>
          <w:rFonts w:ascii="Arial" w:hAnsi="Arial" w:cs="Arial"/>
          <w:b/>
          <w:bCs/>
          <w:sz w:val="32"/>
          <w:szCs w:val="32"/>
        </w:rPr>
        <w:t xml:space="preserve"> </w:t>
      </w:r>
      <w:r w:rsidRPr="00D72139">
        <w:rPr>
          <w:rFonts w:cs="Times New Roman"/>
          <w:sz w:val="28"/>
          <w:szCs w:val="28"/>
        </w:rPr>
        <w:t>The</w:t>
      </w:r>
      <w:r w:rsidRPr="00D72139">
        <w:rPr>
          <w:rFonts w:ascii="Arial" w:hAnsi="Arial" w:cs="Arial"/>
          <w:sz w:val="32"/>
          <w:szCs w:val="32"/>
        </w:rPr>
        <w:t xml:space="preserve"> </w:t>
      </w:r>
      <w:r w:rsidRPr="00D72139">
        <w:rPr>
          <w:rFonts w:cs="Times New Roman"/>
          <w:sz w:val="28"/>
          <w:szCs w:val="28"/>
        </w:rPr>
        <w:t xml:space="preserve">population dynamics of </w:t>
      </w:r>
      <w:r w:rsidRPr="00D72139">
        <w:rPr>
          <w:rFonts w:cs="Times New Roman"/>
          <w:i/>
          <w:iCs/>
          <w:sz w:val="28"/>
          <w:szCs w:val="28"/>
        </w:rPr>
        <w:t>Parlatoria oleae</w:t>
      </w:r>
      <w:r w:rsidRPr="00D72139">
        <w:rPr>
          <w:rFonts w:cs="Times New Roman"/>
          <w:sz w:val="28"/>
          <w:szCs w:val="28"/>
        </w:rPr>
        <w:t xml:space="preserve"> (Cloveé) (Hemiptera: Diaspididae) and factors affecting its seasonal abundance on pear trees under irrigation in Burg el-Arab area, </w:t>
      </w:r>
      <w:smartTag w:uri="urn:schemas-microsoft-com:office:smarttags" w:element="City">
        <w:smartTag w:uri="urn:schemas-microsoft-com:office:smarttags" w:element="place">
          <w:r w:rsidRPr="00D72139">
            <w:rPr>
              <w:rFonts w:cs="Times New Roman"/>
              <w:sz w:val="28"/>
              <w:szCs w:val="28"/>
            </w:rPr>
            <w:t>Alexandria</w:t>
          </w:r>
        </w:smartTag>
        <w:r w:rsidRPr="00D72139">
          <w:rPr>
            <w:rFonts w:cs="Times New Roman"/>
            <w:sz w:val="28"/>
            <w:szCs w:val="28"/>
          </w:rPr>
          <w:t xml:space="preserve">, </w:t>
        </w:r>
        <w:smartTag w:uri="urn:schemas-microsoft-com:office:smarttags" w:element="country-region">
          <w:r w:rsidRPr="00D72139">
            <w:rPr>
              <w:rFonts w:cs="Times New Roman"/>
              <w:sz w:val="28"/>
              <w:szCs w:val="28"/>
            </w:rPr>
            <w:t>Egypt</w:t>
          </w:r>
        </w:smartTag>
      </w:smartTag>
      <w:r w:rsidRPr="002167B9">
        <w:rPr>
          <w:rFonts w:cs="Times New Roman"/>
          <w:b/>
          <w:bCs/>
          <w:sz w:val="28"/>
          <w:szCs w:val="28"/>
        </w:rPr>
        <w:t>.</w:t>
      </w:r>
      <w:r w:rsidRPr="002167B9">
        <w:rPr>
          <w:sz w:val="28"/>
        </w:rPr>
        <w:t xml:space="preserve"> </w:t>
      </w:r>
      <w:r>
        <w:rPr>
          <w:sz w:val="28"/>
        </w:rPr>
        <w:t>Adv. Agric. Res</w:t>
      </w:r>
      <w:r w:rsidRPr="00F74BC3">
        <w:rPr>
          <w:rFonts w:cs="Times New Roman"/>
          <w:sz w:val="28"/>
          <w:szCs w:val="28"/>
        </w:rPr>
        <w:t>. Vol. 14(1):179-194</w:t>
      </w:r>
    </w:p>
    <w:p w:rsidR="00932FD5" w:rsidRDefault="00932FD5" w:rsidP="00932FD5">
      <w:pPr>
        <w:shd w:val="clear" w:color="auto" w:fill="FFFFFF"/>
        <w:ind w:left="1560" w:right="538" w:hanging="1560"/>
        <w:jc w:val="both"/>
        <w:rPr>
          <w:rFonts w:cs="Times New Roman"/>
          <w:b/>
          <w:bCs/>
          <w:sz w:val="28"/>
          <w:szCs w:val="28"/>
          <w:lang w:val="en-GB"/>
        </w:rPr>
      </w:pPr>
    </w:p>
    <w:p w:rsidR="00932FD5" w:rsidRDefault="00932FD5" w:rsidP="00932FD5">
      <w:pPr>
        <w:shd w:val="clear" w:color="auto" w:fill="FFFFFF"/>
        <w:ind w:left="1560" w:right="538" w:hanging="1560"/>
        <w:jc w:val="both"/>
        <w:rPr>
          <w:noProof w:val="0"/>
          <w:sz w:val="28"/>
          <w:szCs w:val="28"/>
        </w:rPr>
      </w:pPr>
      <w:r>
        <w:rPr>
          <w:rFonts w:cs="Times New Roman"/>
          <w:b/>
          <w:bCs/>
          <w:sz w:val="28"/>
          <w:szCs w:val="28"/>
          <w:lang w:val="en-GB"/>
        </w:rPr>
        <w:t>82</w:t>
      </w:r>
      <w:r w:rsidRPr="00505E0C">
        <w:rPr>
          <w:rFonts w:cs="Times New Roman"/>
          <w:b/>
          <w:bCs/>
          <w:sz w:val="28"/>
          <w:szCs w:val="28"/>
          <w:lang w:val="en-GB"/>
        </w:rPr>
        <w:t>-</w:t>
      </w:r>
      <w:r w:rsidRPr="00505E0C">
        <w:rPr>
          <w:color w:val="000000"/>
          <w:spacing w:val="-2"/>
          <w:w w:val="101"/>
          <w:sz w:val="28"/>
          <w:szCs w:val="28"/>
        </w:rPr>
        <w:t xml:space="preserve"> </w:t>
      </w:r>
      <w:r w:rsidRPr="00505E0C">
        <w:rPr>
          <w:b/>
          <w:bCs/>
          <w:color w:val="000000"/>
          <w:spacing w:val="-2"/>
          <w:w w:val="101"/>
          <w:sz w:val="28"/>
          <w:szCs w:val="28"/>
        </w:rPr>
        <w:t>Mesbah , H.A .</w:t>
      </w:r>
      <w:r>
        <w:rPr>
          <w:b/>
          <w:bCs/>
          <w:color w:val="000000"/>
          <w:spacing w:val="-2"/>
          <w:w w:val="101"/>
          <w:sz w:val="28"/>
          <w:szCs w:val="28"/>
        </w:rPr>
        <w:t xml:space="preserve"> </w:t>
      </w:r>
      <w:r w:rsidRPr="00505E0C">
        <w:rPr>
          <w:b/>
          <w:bCs/>
          <w:color w:val="000000"/>
          <w:spacing w:val="-2"/>
          <w:w w:val="101"/>
          <w:sz w:val="28"/>
          <w:szCs w:val="28"/>
        </w:rPr>
        <w:t xml:space="preserve">;  </w:t>
      </w:r>
      <w:r w:rsidRPr="00505E0C">
        <w:rPr>
          <w:b/>
          <w:bCs/>
          <w:sz w:val="28"/>
          <w:szCs w:val="28"/>
        </w:rPr>
        <w:t>El sayed Nagda, A.</w:t>
      </w:r>
      <w:r>
        <w:rPr>
          <w:b/>
          <w:bCs/>
          <w:sz w:val="28"/>
          <w:szCs w:val="28"/>
        </w:rPr>
        <w:t xml:space="preserve"> </w:t>
      </w:r>
      <w:r w:rsidRPr="00796200">
        <w:rPr>
          <w:b/>
          <w:bCs/>
          <w:sz w:val="28"/>
          <w:szCs w:val="28"/>
        </w:rPr>
        <w:t>;</w:t>
      </w:r>
      <w:r w:rsidRPr="00796200">
        <w:rPr>
          <w:b/>
          <w:bCs/>
          <w:color w:val="000000"/>
          <w:spacing w:val="-2"/>
          <w:w w:val="101"/>
          <w:sz w:val="28"/>
          <w:szCs w:val="28"/>
        </w:rPr>
        <w:t xml:space="preserve"> Mourad, A .K.</w:t>
      </w:r>
      <w:r>
        <w:rPr>
          <w:b/>
          <w:bCs/>
          <w:color w:val="000000"/>
          <w:spacing w:val="-2"/>
          <w:w w:val="101"/>
          <w:sz w:val="28"/>
          <w:szCs w:val="28"/>
        </w:rPr>
        <w:t xml:space="preserve"> </w:t>
      </w:r>
      <w:r w:rsidRPr="00505E0C">
        <w:rPr>
          <w:b/>
          <w:bCs/>
          <w:color w:val="000000"/>
          <w:spacing w:val="-2"/>
          <w:w w:val="101"/>
          <w:sz w:val="28"/>
          <w:szCs w:val="28"/>
        </w:rPr>
        <w:t xml:space="preserve"> Abdel-Razak, Soad I. </w:t>
      </w:r>
      <w:r>
        <w:rPr>
          <w:b/>
          <w:bCs/>
          <w:color w:val="000000"/>
          <w:spacing w:val="-2"/>
          <w:w w:val="101"/>
          <w:sz w:val="28"/>
          <w:szCs w:val="28"/>
        </w:rPr>
        <w:t xml:space="preserve"> </w:t>
      </w:r>
      <w:r w:rsidRPr="00505E0C">
        <w:rPr>
          <w:b/>
          <w:bCs/>
          <w:color w:val="000000"/>
          <w:spacing w:val="-2"/>
          <w:w w:val="101"/>
          <w:sz w:val="28"/>
          <w:szCs w:val="28"/>
        </w:rPr>
        <w:t>;</w:t>
      </w:r>
      <w:r w:rsidRPr="00505E0C">
        <w:rPr>
          <w:b/>
          <w:bCs/>
          <w:sz w:val="28"/>
          <w:szCs w:val="28"/>
        </w:rPr>
        <w:t xml:space="preserve">  and Abd el-Rahman Samar, E</w:t>
      </w:r>
      <w:r>
        <w:rPr>
          <w:b/>
          <w:bCs/>
          <w:sz w:val="28"/>
          <w:szCs w:val="28"/>
        </w:rPr>
        <w:t xml:space="preserve"> (2010):</w:t>
      </w:r>
      <w:r w:rsidRPr="00505E0C">
        <w:rPr>
          <w:b/>
          <w:bCs/>
          <w:noProof w:val="0"/>
          <w:sz w:val="28"/>
          <w:szCs w:val="28"/>
        </w:rPr>
        <w:t xml:space="preserve"> </w:t>
      </w:r>
      <w:r w:rsidRPr="00D72139">
        <w:rPr>
          <w:noProof w:val="0"/>
          <w:sz w:val="28"/>
          <w:szCs w:val="28"/>
        </w:rPr>
        <w:t xml:space="preserve">Efficacy of five volatile oils and their mixtures against the </w:t>
      </w:r>
      <w:r w:rsidRPr="00D72139">
        <w:rPr>
          <w:sz w:val="28"/>
          <w:szCs w:val="28"/>
          <w:lang w:val="en-GB" w:bidi="ar-EG"/>
        </w:rPr>
        <w:t>soft scale insect</w:t>
      </w:r>
      <w:r w:rsidRPr="00D72139">
        <w:rPr>
          <w:noProof w:val="0"/>
          <w:sz w:val="28"/>
          <w:szCs w:val="28"/>
        </w:rPr>
        <w:t xml:space="preserve">,  </w:t>
      </w:r>
      <w:r w:rsidRPr="00D72139">
        <w:rPr>
          <w:i/>
          <w:iCs/>
          <w:sz w:val="28"/>
          <w:szCs w:val="28"/>
        </w:rPr>
        <w:t>Saissetia coffeae</w:t>
      </w:r>
      <w:r w:rsidRPr="00D72139">
        <w:rPr>
          <w:noProof w:val="0"/>
          <w:sz w:val="28"/>
          <w:szCs w:val="28"/>
        </w:rPr>
        <w:t xml:space="preserve"> </w:t>
      </w:r>
      <w:r w:rsidRPr="00D72139">
        <w:rPr>
          <w:color w:val="000000"/>
          <w:sz w:val="28"/>
          <w:szCs w:val="28"/>
        </w:rPr>
        <w:t>(</w:t>
      </w:r>
      <w:smartTag w:uri="urn:schemas-microsoft-com:office:smarttags" w:element="City">
        <w:r w:rsidRPr="00D72139">
          <w:rPr>
            <w:color w:val="000000"/>
            <w:sz w:val="28"/>
            <w:szCs w:val="28"/>
          </w:rPr>
          <w:t>Walker</w:t>
        </w:r>
      </w:smartTag>
      <w:r w:rsidRPr="00D72139">
        <w:rPr>
          <w:color w:val="000000"/>
          <w:sz w:val="28"/>
          <w:szCs w:val="28"/>
        </w:rPr>
        <w:t xml:space="preserve">) (Hemiptera : Coccidae) </w:t>
      </w:r>
      <w:r w:rsidRPr="00D72139">
        <w:rPr>
          <w:noProof w:val="0"/>
          <w:sz w:val="28"/>
          <w:szCs w:val="28"/>
        </w:rPr>
        <w:t>infesting the  sago  palm</w:t>
      </w:r>
      <w:r w:rsidRPr="00D72139">
        <w:rPr>
          <w:i/>
          <w:iCs/>
          <w:noProof w:val="0"/>
          <w:sz w:val="28"/>
          <w:szCs w:val="28"/>
        </w:rPr>
        <w:t xml:space="preserve">, Ccycas revoluta </w:t>
      </w:r>
      <w:r w:rsidRPr="00D72139">
        <w:rPr>
          <w:noProof w:val="0"/>
          <w:sz w:val="28"/>
          <w:szCs w:val="28"/>
        </w:rPr>
        <w:t xml:space="preserve"> in </w:t>
      </w:r>
      <w:smartTag w:uri="urn:schemas-microsoft-com:office:smarttags" w:element="City">
        <w:smartTag w:uri="urn:schemas-microsoft-com:office:smarttags" w:element="place">
          <w:r w:rsidRPr="00D72139">
            <w:rPr>
              <w:noProof w:val="0"/>
              <w:sz w:val="28"/>
              <w:szCs w:val="28"/>
            </w:rPr>
            <w:t>Alexandria</w:t>
          </w:r>
        </w:smartTag>
        <w:r w:rsidRPr="00D72139">
          <w:rPr>
            <w:noProof w:val="0"/>
            <w:sz w:val="28"/>
            <w:szCs w:val="28"/>
          </w:rPr>
          <w:t xml:space="preserve">, </w:t>
        </w:r>
        <w:smartTag w:uri="urn:schemas-microsoft-com:office:smarttags" w:element="country-region">
          <w:r w:rsidRPr="00D72139">
            <w:rPr>
              <w:noProof w:val="0"/>
              <w:sz w:val="28"/>
              <w:szCs w:val="28"/>
            </w:rPr>
            <w:t>Egypt</w:t>
          </w:r>
        </w:smartTag>
      </w:smartTag>
      <w:r w:rsidRPr="0059142C">
        <w:rPr>
          <w:b/>
          <w:bCs/>
          <w:noProof w:val="0"/>
          <w:sz w:val="28"/>
          <w:szCs w:val="28"/>
        </w:rPr>
        <w:t>.</w:t>
      </w:r>
      <w:r>
        <w:rPr>
          <w:b/>
          <w:bCs/>
          <w:noProof w:val="0"/>
          <w:sz w:val="28"/>
          <w:szCs w:val="28"/>
        </w:rPr>
        <w:t xml:space="preserve"> </w:t>
      </w:r>
      <w:r w:rsidRPr="00494CD4">
        <w:rPr>
          <w:color w:val="000000"/>
          <w:sz w:val="28"/>
          <w:szCs w:val="28"/>
        </w:rPr>
        <w:t>6</w:t>
      </w:r>
      <w:r>
        <w:rPr>
          <w:color w:val="000000"/>
          <w:sz w:val="28"/>
          <w:szCs w:val="28"/>
        </w:rPr>
        <w:t>2</w:t>
      </w:r>
      <w:r w:rsidRPr="00002228">
        <w:rPr>
          <w:color w:val="000000"/>
          <w:sz w:val="28"/>
          <w:szCs w:val="28"/>
          <w:vertAlign w:val="superscript"/>
        </w:rPr>
        <w:t>nd</w:t>
      </w:r>
      <w:r>
        <w:rPr>
          <w:color w:val="000000"/>
          <w:sz w:val="28"/>
          <w:szCs w:val="28"/>
        </w:rPr>
        <w:t xml:space="preserve">  </w:t>
      </w:r>
      <w:r w:rsidRPr="00494CD4">
        <w:rPr>
          <w:color w:val="000000"/>
          <w:sz w:val="28"/>
          <w:szCs w:val="28"/>
        </w:rPr>
        <w:t xml:space="preserve">International Conference of  Crop Protection; </w:t>
      </w:r>
      <w:r>
        <w:rPr>
          <w:color w:val="000000"/>
          <w:sz w:val="28"/>
          <w:szCs w:val="28"/>
        </w:rPr>
        <w:t xml:space="preserve">18 </w:t>
      </w:r>
      <w:r w:rsidRPr="00494CD4">
        <w:rPr>
          <w:color w:val="000000"/>
          <w:sz w:val="28"/>
          <w:szCs w:val="28"/>
          <w:vertAlign w:val="superscript"/>
        </w:rPr>
        <w:t>th</w:t>
      </w:r>
      <w:r w:rsidRPr="00494CD4">
        <w:rPr>
          <w:color w:val="000000"/>
          <w:sz w:val="28"/>
          <w:szCs w:val="28"/>
        </w:rPr>
        <w:t xml:space="preserve"> May. </w:t>
      </w:r>
      <w:smartTag w:uri="urn:schemas-microsoft-com:office:smarttags" w:element="country-region">
        <w:r w:rsidRPr="00494CD4">
          <w:rPr>
            <w:color w:val="000000"/>
            <w:sz w:val="28"/>
            <w:szCs w:val="28"/>
          </w:rPr>
          <w:t>Belgium</w:t>
        </w:r>
      </w:smartTag>
      <w:r w:rsidRPr="00494CD4">
        <w:rPr>
          <w:color w:val="000000"/>
          <w:sz w:val="28"/>
          <w:szCs w:val="28"/>
        </w:rPr>
        <w:t xml:space="preserve"> , </w:t>
      </w:r>
      <w:smartTag w:uri="urn:schemas-microsoft-com:office:smarttags" w:element="place">
        <w:r w:rsidRPr="00494CD4">
          <w:rPr>
            <w:color w:val="000000"/>
            <w:sz w:val="28"/>
            <w:szCs w:val="28"/>
          </w:rPr>
          <w:t>Gent</w:t>
        </w:r>
      </w:smartTag>
      <w:r w:rsidRPr="00494CD4">
        <w:rPr>
          <w:color w:val="000000"/>
          <w:sz w:val="28"/>
          <w:szCs w:val="28"/>
        </w:rPr>
        <w:t>.</w:t>
      </w:r>
      <w:r w:rsidRPr="0020223F">
        <w:rPr>
          <w:sz w:val="28"/>
          <w:szCs w:val="28"/>
        </w:rPr>
        <w:t xml:space="preserve"> </w:t>
      </w:r>
      <w:r>
        <w:rPr>
          <w:sz w:val="28"/>
          <w:szCs w:val="28"/>
        </w:rPr>
        <w:t>Comm. Appl. Sci., Ghent University, 75/3.Pages</w:t>
      </w:r>
      <w:r>
        <w:rPr>
          <w:noProof w:val="0"/>
          <w:sz w:val="28"/>
          <w:szCs w:val="28"/>
        </w:rPr>
        <w:t>:379-389</w:t>
      </w:r>
    </w:p>
    <w:p w:rsidR="00932FD5" w:rsidRDefault="00932FD5" w:rsidP="00932FD5">
      <w:pPr>
        <w:shd w:val="clear" w:color="auto" w:fill="FFFFFF"/>
        <w:ind w:left="1560" w:right="538" w:hanging="1560"/>
        <w:jc w:val="both"/>
        <w:rPr>
          <w:noProof w:val="0"/>
          <w:sz w:val="28"/>
          <w:szCs w:val="28"/>
        </w:rPr>
      </w:pPr>
    </w:p>
    <w:p w:rsidR="00434392" w:rsidRDefault="00932FD5" w:rsidP="00932FD5">
      <w:pPr>
        <w:shd w:val="clear" w:color="auto" w:fill="FFFFFF"/>
        <w:ind w:left="1560" w:right="538" w:hanging="1560"/>
        <w:jc w:val="both"/>
        <w:rPr>
          <w:sz w:val="28"/>
          <w:szCs w:val="28"/>
        </w:rPr>
      </w:pPr>
      <w:r>
        <w:rPr>
          <w:rFonts w:cs="Times New Roman"/>
          <w:b/>
          <w:bCs/>
          <w:sz w:val="28"/>
          <w:szCs w:val="28"/>
          <w:lang w:val="en-GB"/>
        </w:rPr>
        <w:t>83-</w:t>
      </w:r>
      <w:r w:rsidRPr="00AA7D71">
        <w:rPr>
          <w:rFonts w:ascii="Arial" w:hAnsi="Arial"/>
          <w:b/>
          <w:bCs/>
        </w:rPr>
        <w:t xml:space="preserve"> </w:t>
      </w:r>
      <w:r w:rsidRPr="004A77A7">
        <w:rPr>
          <w:b/>
          <w:bCs/>
          <w:sz w:val="28"/>
          <w:szCs w:val="28"/>
        </w:rPr>
        <w:t xml:space="preserve">Masoud, M.M.; Saad, A.S.A.;  </w:t>
      </w:r>
      <w:r w:rsidRPr="00796200">
        <w:rPr>
          <w:b/>
          <w:bCs/>
          <w:sz w:val="28"/>
          <w:szCs w:val="28"/>
        </w:rPr>
        <w:t>Mourad A.K.</w:t>
      </w:r>
      <w:r w:rsidRPr="004A77A7">
        <w:rPr>
          <w:b/>
          <w:bCs/>
          <w:sz w:val="28"/>
          <w:szCs w:val="28"/>
        </w:rPr>
        <w:t xml:space="preserve"> and Ghorab, M.A.S.  (2010</w:t>
      </w:r>
      <w:r w:rsidRPr="004A77A7">
        <w:rPr>
          <w:rFonts w:cs="Times New Roman"/>
          <w:b/>
          <w:bCs/>
          <w:sz w:val="28"/>
          <w:szCs w:val="28"/>
        </w:rPr>
        <w:t>):</w:t>
      </w:r>
      <w:r w:rsidRPr="004A77A7">
        <w:rPr>
          <w:rFonts w:cs="Times New Roman"/>
          <w:b/>
          <w:bCs/>
        </w:rPr>
        <w:t xml:space="preserve"> </w:t>
      </w:r>
      <w:r w:rsidRPr="00AA7D71">
        <w:rPr>
          <w:rFonts w:cs="Times New Roman"/>
          <w:sz w:val="28"/>
          <w:szCs w:val="28"/>
        </w:rPr>
        <w:t xml:space="preserve">Mass rearing of the pink corn borer, </w:t>
      </w:r>
      <w:r w:rsidRPr="00AA7D71">
        <w:rPr>
          <w:rFonts w:cs="Times New Roman"/>
          <w:i/>
          <w:iCs/>
          <w:sz w:val="28"/>
          <w:szCs w:val="28"/>
        </w:rPr>
        <w:t>Sesamia cretica</w:t>
      </w:r>
      <w:r w:rsidRPr="00AA7D71">
        <w:rPr>
          <w:rFonts w:cs="Times New Roman"/>
          <w:sz w:val="28"/>
          <w:szCs w:val="28"/>
        </w:rPr>
        <w:t xml:space="preserve"> </w:t>
      </w:r>
      <w:r w:rsidRPr="00AA7D71">
        <w:rPr>
          <w:rFonts w:cs="Times New Roman"/>
          <w:sz w:val="30"/>
          <w:szCs w:val="30"/>
        </w:rPr>
        <w:t xml:space="preserve">led.   </w:t>
      </w:r>
      <w:r w:rsidRPr="00AA7D71">
        <w:rPr>
          <w:rFonts w:cs="Times New Roman"/>
          <w:sz w:val="28"/>
          <w:szCs w:val="28"/>
        </w:rPr>
        <w:t>(Lepidoptera : Noctuidae) larvae, on semi artificial diets.</w:t>
      </w:r>
      <w:r w:rsidRPr="00AA7D71">
        <w:rPr>
          <w:color w:val="000000"/>
          <w:sz w:val="28"/>
          <w:szCs w:val="28"/>
        </w:rPr>
        <w:t xml:space="preserve"> </w:t>
      </w:r>
      <w:r w:rsidRPr="00494CD4">
        <w:rPr>
          <w:color w:val="000000"/>
          <w:sz w:val="28"/>
          <w:szCs w:val="28"/>
        </w:rPr>
        <w:t>6</w:t>
      </w:r>
      <w:r>
        <w:rPr>
          <w:color w:val="000000"/>
          <w:sz w:val="28"/>
          <w:szCs w:val="28"/>
        </w:rPr>
        <w:t>2</w:t>
      </w:r>
      <w:r w:rsidRPr="00002228">
        <w:rPr>
          <w:color w:val="000000"/>
          <w:sz w:val="28"/>
          <w:szCs w:val="28"/>
          <w:vertAlign w:val="superscript"/>
        </w:rPr>
        <w:t>nd</w:t>
      </w:r>
      <w:r>
        <w:rPr>
          <w:color w:val="000000"/>
          <w:sz w:val="28"/>
          <w:szCs w:val="28"/>
        </w:rPr>
        <w:t xml:space="preserve">  </w:t>
      </w:r>
      <w:r w:rsidRPr="00494CD4">
        <w:rPr>
          <w:color w:val="000000"/>
          <w:sz w:val="28"/>
          <w:szCs w:val="28"/>
        </w:rPr>
        <w:t xml:space="preserve">International Conference of  Crop Protection; </w:t>
      </w:r>
      <w:r>
        <w:rPr>
          <w:color w:val="000000"/>
          <w:sz w:val="28"/>
          <w:szCs w:val="28"/>
        </w:rPr>
        <w:t xml:space="preserve">18 </w:t>
      </w:r>
      <w:r w:rsidRPr="00494CD4">
        <w:rPr>
          <w:color w:val="000000"/>
          <w:sz w:val="28"/>
          <w:szCs w:val="28"/>
          <w:vertAlign w:val="superscript"/>
        </w:rPr>
        <w:t>th</w:t>
      </w:r>
      <w:r w:rsidRPr="00494CD4">
        <w:rPr>
          <w:color w:val="000000"/>
          <w:sz w:val="28"/>
          <w:szCs w:val="28"/>
        </w:rPr>
        <w:t xml:space="preserve"> May. </w:t>
      </w:r>
      <w:smartTag w:uri="urn:schemas-microsoft-com:office:smarttags" w:element="country-region">
        <w:r w:rsidRPr="00494CD4">
          <w:rPr>
            <w:color w:val="000000"/>
            <w:sz w:val="28"/>
            <w:szCs w:val="28"/>
          </w:rPr>
          <w:t>Belgium</w:t>
        </w:r>
      </w:smartTag>
      <w:r w:rsidRPr="00494CD4">
        <w:rPr>
          <w:color w:val="000000"/>
          <w:sz w:val="28"/>
          <w:szCs w:val="28"/>
        </w:rPr>
        <w:t xml:space="preserve"> , </w:t>
      </w:r>
      <w:smartTag w:uri="urn:schemas-microsoft-com:office:smarttags" w:element="place">
        <w:r w:rsidRPr="00494CD4">
          <w:rPr>
            <w:color w:val="000000"/>
            <w:sz w:val="28"/>
            <w:szCs w:val="28"/>
          </w:rPr>
          <w:t>Gent</w:t>
        </w:r>
      </w:smartTag>
      <w:r w:rsidRPr="00494CD4">
        <w:rPr>
          <w:color w:val="000000"/>
          <w:sz w:val="28"/>
          <w:szCs w:val="28"/>
        </w:rPr>
        <w:t>.</w:t>
      </w:r>
      <w:r w:rsidRPr="0020223F">
        <w:rPr>
          <w:sz w:val="28"/>
          <w:szCs w:val="28"/>
        </w:rPr>
        <w:t xml:space="preserve"> </w:t>
      </w:r>
      <w:r>
        <w:rPr>
          <w:sz w:val="28"/>
          <w:szCs w:val="28"/>
        </w:rPr>
        <w:t>Comm. Appl. Sci., Ghent University, 75/3.Pages:295-304</w:t>
      </w:r>
    </w:p>
    <w:p w:rsidR="00932FD5" w:rsidRDefault="00932FD5" w:rsidP="00932FD5">
      <w:pPr>
        <w:shd w:val="clear" w:color="auto" w:fill="FFFFFF"/>
        <w:ind w:left="1560" w:right="538" w:hanging="1560"/>
        <w:jc w:val="both"/>
        <w:rPr>
          <w:noProof w:val="0"/>
          <w:sz w:val="28"/>
          <w:szCs w:val="28"/>
        </w:rPr>
      </w:pPr>
      <w:r w:rsidRPr="00494CD4">
        <w:rPr>
          <w:sz w:val="28"/>
          <w:szCs w:val="28"/>
        </w:rPr>
        <w:t xml:space="preserve"> </w:t>
      </w:r>
      <w:r>
        <w:rPr>
          <w:sz w:val="28"/>
          <w:szCs w:val="28"/>
        </w:rPr>
        <w:t xml:space="preserve"> </w:t>
      </w:r>
    </w:p>
    <w:p w:rsidR="00932FD5" w:rsidRDefault="00932FD5" w:rsidP="00932FD5">
      <w:pPr>
        <w:shd w:val="clear" w:color="auto" w:fill="FFFFFF"/>
        <w:ind w:left="1560" w:right="538" w:hanging="1560"/>
        <w:jc w:val="both"/>
        <w:rPr>
          <w:noProof w:val="0"/>
          <w:sz w:val="28"/>
          <w:szCs w:val="28"/>
        </w:rPr>
      </w:pPr>
    </w:p>
    <w:p w:rsidR="00932FD5" w:rsidRDefault="00932FD5" w:rsidP="00932FD5">
      <w:pPr>
        <w:shd w:val="clear" w:color="auto" w:fill="FFFFFF"/>
        <w:ind w:left="1560" w:right="538" w:hanging="1560"/>
        <w:jc w:val="both"/>
        <w:rPr>
          <w:noProof w:val="0"/>
          <w:sz w:val="28"/>
          <w:szCs w:val="28"/>
        </w:rPr>
      </w:pPr>
      <w:r>
        <w:rPr>
          <w:rFonts w:cs="Times New Roman"/>
          <w:b/>
          <w:bCs/>
          <w:sz w:val="28"/>
          <w:szCs w:val="28"/>
          <w:lang w:val="en-GB"/>
        </w:rPr>
        <w:lastRenderedPageBreak/>
        <w:t>84-</w:t>
      </w:r>
      <w:r>
        <w:rPr>
          <w:noProof w:val="0"/>
          <w:sz w:val="28"/>
          <w:szCs w:val="28"/>
        </w:rPr>
        <w:t xml:space="preserve"> </w:t>
      </w:r>
      <w:r w:rsidRPr="004A77A7">
        <w:rPr>
          <w:b/>
          <w:bCs/>
          <w:color w:val="000000"/>
          <w:spacing w:val="-2"/>
          <w:w w:val="101"/>
          <w:sz w:val="28"/>
          <w:szCs w:val="28"/>
        </w:rPr>
        <w:t>Moursi, Khadiga ,S ; Abo-Shanab, A.S.H.; Mesbah , H.A. ;</w:t>
      </w:r>
      <w:r>
        <w:rPr>
          <w:b/>
          <w:bCs/>
          <w:color w:val="000000"/>
          <w:spacing w:val="-2"/>
          <w:w w:val="101"/>
          <w:sz w:val="28"/>
          <w:szCs w:val="28"/>
        </w:rPr>
        <w:t xml:space="preserve"> </w:t>
      </w:r>
      <w:r w:rsidRPr="004A77A7">
        <w:rPr>
          <w:b/>
          <w:bCs/>
          <w:color w:val="000000"/>
          <w:spacing w:val="-2"/>
          <w:w w:val="101"/>
          <w:sz w:val="28"/>
          <w:szCs w:val="28"/>
        </w:rPr>
        <w:t xml:space="preserve"> Abdel-Razak, Soad I.; </w:t>
      </w:r>
      <w:r w:rsidRPr="00796200">
        <w:rPr>
          <w:b/>
          <w:bCs/>
          <w:color w:val="000000"/>
          <w:spacing w:val="-2"/>
          <w:w w:val="101"/>
          <w:sz w:val="28"/>
          <w:szCs w:val="28"/>
        </w:rPr>
        <w:t xml:space="preserve">Mourad ,A.K; </w:t>
      </w:r>
      <w:r w:rsidRPr="004A77A7">
        <w:rPr>
          <w:b/>
          <w:bCs/>
          <w:color w:val="000000"/>
          <w:spacing w:val="-2"/>
          <w:w w:val="101"/>
          <w:sz w:val="28"/>
          <w:szCs w:val="28"/>
        </w:rPr>
        <w:t>Zaghloul, O.A.</w:t>
      </w:r>
      <w:r>
        <w:rPr>
          <w:b/>
          <w:bCs/>
          <w:color w:val="000000"/>
          <w:spacing w:val="-2"/>
          <w:w w:val="101"/>
          <w:sz w:val="28"/>
          <w:szCs w:val="28"/>
        </w:rPr>
        <w:t xml:space="preserve"> </w:t>
      </w:r>
      <w:r w:rsidRPr="004A77A7">
        <w:rPr>
          <w:b/>
          <w:bCs/>
          <w:color w:val="000000"/>
          <w:spacing w:val="-2"/>
          <w:w w:val="101"/>
          <w:sz w:val="28"/>
          <w:szCs w:val="28"/>
        </w:rPr>
        <w:t xml:space="preserve"> and  Abdel-Fatah, Rasha</w:t>
      </w:r>
      <w:r>
        <w:rPr>
          <w:b/>
          <w:bCs/>
          <w:color w:val="000000"/>
          <w:spacing w:val="-2"/>
          <w:w w:val="101"/>
          <w:sz w:val="28"/>
          <w:szCs w:val="28"/>
        </w:rPr>
        <w:t>,</w:t>
      </w:r>
      <w:r w:rsidRPr="004A77A7">
        <w:rPr>
          <w:b/>
          <w:bCs/>
          <w:color w:val="000000"/>
          <w:spacing w:val="-2"/>
          <w:w w:val="101"/>
          <w:sz w:val="28"/>
          <w:szCs w:val="28"/>
        </w:rPr>
        <w:t xml:space="preserve"> S. (2010):</w:t>
      </w:r>
      <w:r w:rsidRPr="004A77A7">
        <w:rPr>
          <w:color w:val="000000"/>
          <w:spacing w:val="-2"/>
          <w:w w:val="101"/>
          <w:sz w:val="28"/>
          <w:szCs w:val="28"/>
        </w:rPr>
        <w:t xml:space="preserve"> </w:t>
      </w:r>
      <w:r w:rsidRPr="00815703">
        <w:rPr>
          <w:noProof w:val="0"/>
          <w:sz w:val="28"/>
          <w:szCs w:val="28"/>
        </w:rPr>
        <w:t xml:space="preserve">Efficacy of some oils and chemical compounds on </w:t>
      </w:r>
      <w:r w:rsidRPr="00815703">
        <w:rPr>
          <w:i/>
          <w:iCs/>
          <w:noProof w:val="0"/>
          <w:sz w:val="28"/>
          <w:szCs w:val="28"/>
        </w:rPr>
        <w:t>Insignorthezia insignis</w:t>
      </w:r>
      <w:r w:rsidRPr="00815703">
        <w:rPr>
          <w:noProof w:val="0"/>
          <w:sz w:val="28"/>
          <w:szCs w:val="28"/>
        </w:rPr>
        <w:t xml:space="preserve"> (Browne) (Hemiptera :Ortheziidae)</w:t>
      </w:r>
      <w:r w:rsidRPr="00815703">
        <w:rPr>
          <w:sz w:val="28"/>
          <w:szCs w:val="28"/>
          <w:lang w:val="en-GB"/>
        </w:rPr>
        <w:t xml:space="preserve"> </w:t>
      </w:r>
      <w:r w:rsidRPr="00815703">
        <w:rPr>
          <w:noProof w:val="0"/>
          <w:sz w:val="28"/>
          <w:szCs w:val="28"/>
        </w:rPr>
        <w:t xml:space="preserve">infesting </w:t>
      </w:r>
      <w:r w:rsidRPr="00815703">
        <w:rPr>
          <w:i/>
          <w:iCs/>
          <w:noProof w:val="0"/>
          <w:sz w:val="28"/>
          <w:szCs w:val="28"/>
        </w:rPr>
        <w:t>Lantana camara</w:t>
      </w:r>
      <w:r w:rsidRPr="00815703">
        <w:rPr>
          <w:noProof w:val="0"/>
          <w:sz w:val="28"/>
          <w:szCs w:val="28"/>
        </w:rPr>
        <w:t xml:space="preserve"> in </w:t>
      </w:r>
      <w:smartTag w:uri="urn:schemas-microsoft-com:office:smarttags" w:element="City">
        <w:smartTag w:uri="urn:schemas-microsoft-com:office:smarttags" w:element="place">
          <w:r w:rsidRPr="00815703">
            <w:rPr>
              <w:noProof w:val="0"/>
              <w:sz w:val="28"/>
              <w:szCs w:val="28"/>
            </w:rPr>
            <w:t>Alexandria</w:t>
          </w:r>
        </w:smartTag>
        <w:r w:rsidRPr="00815703">
          <w:rPr>
            <w:noProof w:val="0"/>
            <w:sz w:val="28"/>
            <w:szCs w:val="28"/>
          </w:rPr>
          <w:t xml:space="preserve"> , </w:t>
        </w:r>
        <w:smartTag w:uri="urn:schemas-microsoft-com:office:smarttags" w:element="country-region">
          <w:r w:rsidRPr="00815703">
            <w:rPr>
              <w:noProof w:val="0"/>
              <w:sz w:val="28"/>
              <w:szCs w:val="28"/>
            </w:rPr>
            <w:t>Egypt</w:t>
          </w:r>
        </w:smartTag>
      </w:smartTag>
      <w:r>
        <w:rPr>
          <w:noProof w:val="0"/>
          <w:sz w:val="28"/>
          <w:szCs w:val="28"/>
        </w:rPr>
        <w:t xml:space="preserve"> .</w:t>
      </w:r>
      <w:r w:rsidRPr="00494CD4">
        <w:rPr>
          <w:color w:val="000000"/>
          <w:sz w:val="28"/>
          <w:szCs w:val="28"/>
        </w:rPr>
        <w:t>6</w:t>
      </w:r>
      <w:r>
        <w:rPr>
          <w:color w:val="000000"/>
          <w:sz w:val="28"/>
          <w:szCs w:val="28"/>
        </w:rPr>
        <w:t>2</w:t>
      </w:r>
      <w:r w:rsidRPr="00002228">
        <w:rPr>
          <w:color w:val="000000"/>
          <w:sz w:val="28"/>
          <w:szCs w:val="28"/>
          <w:vertAlign w:val="superscript"/>
        </w:rPr>
        <w:t>nd</w:t>
      </w:r>
      <w:r>
        <w:rPr>
          <w:color w:val="000000"/>
          <w:sz w:val="28"/>
          <w:szCs w:val="28"/>
        </w:rPr>
        <w:t xml:space="preserve">  </w:t>
      </w:r>
      <w:r w:rsidRPr="00494CD4">
        <w:rPr>
          <w:color w:val="000000"/>
          <w:sz w:val="28"/>
          <w:szCs w:val="28"/>
        </w:rPr>
        <w:t xml:space="preserve">International Conference of  Crop Protection; </w:t>
      </w:r>
      <w:r>
        <w:rPr>
          <w:color w:val="000000"/>
          <w:sz w:val="28"/>
          <w:szCs w:val="28"/>
        </w:rPr>
        <w:t xml:space="preserve">18 </w:t>
      </w:r>
      <w:r w:rsidRPr="00494CD4">
        <w:rPr>
          <w:color w:val="000000"/>
          <w:sz w:val="28"/>
          <w:szCs w:val="28"/>
          <w:vertAlign w:val="superscript"/>
        </w:rPr>
        <w:t>th</w:t>
      </w:r>
      <w:r w:rsidRPr="00494CD4">
        <w:rPr>
          <w:color w:val="000000"/>
          <w:sz w:val="28"/>
          <w:szCs w:val="28"/>
        </w:rPr>
        <w:t xml:space="preserve"> May. </w:t>
      </w:r>
      <w:smartTag w:uri="urn:schemas-microsoft-com:office:smarttags" w:element="country-region">
        <w:r w:rsidRPr="00494CD4">
          <w:rPr>
            <w:color w:val="000000"/>
            <w:sz w:val="28"/>
            <w:szCs w:val="28"/>
          </w:rPr>
          <w:t>Belgium</w:t>
        </w:r>
      </w:smartTag>
      <w:r w:rsidRPr="00494CD4">
        <w:rPr>
          <w:color w:val="000000"/>
          <w:sz w:val="28"/>
          <w:szCs w:val="28"/>
        </w:rPr>
        <w:t xml:space="preserve"> , </w:t>
      </w:r>
      <w:smartTag w:uri="urn:schemas-microsoft-com:office:smarttags" w:element="place">
        <w:r w:rsidRPr="00494CD4">
          <w:rPr>
            <w:color w:val="000000"/>
            <w:sz w:val="28"/>
            <w:szCs w:val="28"/>
          </w:rPr>
          <w:t>Gent</w:t>
        </w:r>
      </w:smartTag>
      <w:r w:rsidRPr="00494CD4">
        <w:rPr>
          <w:color w:val="000000"/>
          <w:sz w:val="28"/>
          <w:szCs w:val="28"/>
        </w:rPr>
        <w:t>.</w:t>
      </w:r>
      <w:r w:rsidRPr="0020223F">
        <w:rPr>
          <w:sz w:val="28"/>
          <w:szCs w:val="28"/>
        </w:rPr>
        <w:t xml:space="preserve"> </w:t>
      </w:r>
      <w:r>
        <w:rPr>
          <w:sz w:val="28"/>
          <w:szCs w:val="28"/>
        </w:rPr>
        <w:t>Comm. Appl. Sci., Ghent University, 75/3.Pages:345-357</w:t>
      </w:r>
      <w:r w:rsidRPr="00815703">
        <w:rPr>
          <w:noProof w:val="0"/>
          <w:sz w:val="28"/>
          <w:szCs w:val="28"/>
          <w:rtl/>
        </w:rPr>
        <w:t xml:space="preserve"> </w:t>
      </w:r>
      <w:r w:rsidRPr="00815703">
        <w:rPr>
          <w:noProof w:val="0"/>
          <w:sz w:val="28"/>
          <w:szCs w:val="28"/>
        </w:rPr>
        <w:t xml:space="preserve"> </w:t>
      </w:r>
    </w:p>
    <w:p w:rsidR="00932FD5" w:rsidRDefault="00932FD5" w:rsidP="00932FD5">
      <w:pPr>
        <w:shd w:val="clear" w:color="auto" w:fill="FFFFFF"/>
        <w:ind w:left="1560" w:right="538" w:hanging="1560"/>
        <w:jc w:val="both"/>
        <w:rPr>
          <w:noProof w:val="0"/>
          <w:sz w:val="28"/>
          <w:szCs w:val="28"/>
        </w:rPr>
      </w:pPr>
    </w:p>
    <w:p w:rsidR="00932FD5" w:rsidRPr="00D72139" w:rsidRDefault="00932FD5" w:rsidP="00932FD5">
      <w:pPr>
        <w:pStyle w:val="Footer"/>
        <w:ind w:left="1560" w:right="360" w:hanging="1560"/>
        <w:jc w:val="lowKashida"/>
        <w:rPr>
          <w:rFonts w:cs="Times New Roman"/>
          <w:sz w:val="28"/>
          <w:szCs w:val="28"/>
        </w:rPr>
      </w:pPr>
      <w:r>
        <w:rPr>
          <w:rFonts w:cs="Times New Roman"/>
          <w:b/>
          <w:bCs/>
          <w:sz w:val="28"/>
          <w:szCs w:val="28"/>
          <w:lang w:val="en-GB"/>
        </w:rPr>
        <w:t>85-</w:t>
      </w:r>
      <w:r>
        <w:rPr>
          <w:noProof w:val="0"/>
          <w:sz w:val="28"/>
          <w:szCs w:val="28"/>
        </w:rPr>
        <w:t xml:space="preserve"> </w:t>
      </w:r>
      <w:r w:rsidRPr="004F0E1C">
        <w:rPr>
          <w:rFonts w:cs="Tahoma"/>
          <w:b/>
          <w:bCs/>
          <w:sz w:val="28"/>
          <w:szCs w:val="28"/>
        </w:rPr>
        <w:t>Sahar M. Beshr;</w:t>
      </w:r>
      <w:r w:rsidRPr="004F0E1C">
        <w:rPr>
          <w:rFonts w:cs="Tahoma"/>
          <w:b/>
          <w:bCs/>
          <w:color w:val="000000"/>
          <w:spacing w:val="-2"/>
          <w:w w:val="101"/>
          <w:sz w:val="28"/>
          <w:szCs w:val="28"/>
        </w:rPr>
        <w:t xml:space="preserve"> Abdel-Razak, Soad , I; Moursi, Khadiga ,S . ; Mesbah , H.A.;Mourad</w:t>
      </w:r>
      <w:r>
        <w:rPr>
          <w:rFonts w:cs="Tahoma"/>
          <w:b/>
          <w:bCs/>
          <w:color w:val="000000"/>
          <w:spacing w:val="-2"/>
          <w:w w:val="101"/>
          <w:sz w:val="28"/>
          <w:szCs w:val="28"/>
        </w:rPr>
        <w:t xml:space="preserve">, </w:t>
      </w:r>
      <w:r w:rsidRPr="004F0E1C">
        <w:rPr>
          <w:rFonts w:cs="Tahoma"/>
          <w:b/>
          <w:bCs/>
          <w:color w:val="000000"/>
          <w:spacing w:val="-2"/>
          <w:w w:val="101"/>
          <w:sz w:val="28"/>
          <w:szCs w:val="28"/>
        </w:rPr>
        <w:t>A.K.</w:t>
      </w:r>
      <w:r>
        <w:rPr>
          <w:rFonts w:cs="Tahoma"/>
          <w:b/>
          <w:bCs/>
          <w:color w:val="000000"/>
          <w:spacing w:val="-2"/>
          <w:w w:val="101"/>
          <w:sz w:val="28"/>
          <w:szCs w:val="28"/>
        </w:rPr>
        <w:t xml:space="preserve"> </w:t>
      </w:r>
      <w:r w:rsidRPr="004F0E1C">
        <w:rPr>
          <w:rFonts w:cs="Tahoma"/>
          <w:b/>
          <w:bCs/>
          <w:color w:val="000000"/>
          <w:spacing w:val="-2"/>
          <w:w w:val="101"/>
          <w:sz w:val="28"/>
          <w:szCs w:val="28"/>
        </w:rPr>
        <w:t>and Abdel-fatah, Rasha,S.</w:t>
      </w:r>
      <w:r>
        <w:rPr>
          <w:rFonts w:cs="Tahoma"/>
          <w:b/>
          <w:bCs/>
          <w:color w:val="000000"/>
          <w:spacing w:val="-2"/>
          <w:w w:val="101"/>
          <w:sz w:val="28"/>
          <w:szCs w:val="28"/>
        </w:rPr>
        <w:t xml:space="preserve"> </w:t>
      </w:r>
      <w:r w:rsidRPr="004F0E1C">
        <w:rPr>
          <w:b/>
          <w:bCs/>
          <w:noProof w:val="0"/>
          <w:sz w:val="28"/>
          <w:szCs w:val="28"/>
        </w:rPr>
        <w:t>(2010):</w:t>
      </w:r>
      <w:r w:rsidRPr="004F0E1C">
        <w:rPr>
          <w:noProof w:val="0"/>
          <w:sz w:val="28"/>
          <w:szCs w:val="28"/>
        </w:rPr>
        <w:t xml:space="preserve"> </w:t>
      </w:r>
      <w:r>
        <w:rPr>
          <w:rFonts w:cs="Tahoma"/>
          <w:b/>
          <w:bCs/>
          <w:noProof w:val="0"/>
          <w:sz w:val="28"/>
          <w:szCs w:val="28"/>
        </w:rPr>
        <w:t xml:space="preserve">               </w:t>
      </w:r>
      <w:r w:rsidRPr="00796200">
        <w:rPr>
          <w:rFonts w:cs="Tahoma"/>
          <w:noProof w:val="0"/>
          <w:sz w:val="28"/>
          <w:szCs w:val="28"/>
        </w:rPr>
        <w:t xml:space="preserve">Ultrastructure of egg shell of </w:t>
      </w:r>
      <w:r w:rsidRPr="00796200">
        <w:rPr>
          <w:rFonts w:cs="Tahoma"/>
          <w:i/>
          <w:iCs/>
          <w:noProof w:val="0"/>
          <w:sz w:val="28"/>
          <w:szCs w:val="28"/>
        </w:rPr>
        <w:t xml:space="preserve">Insignorthezia insignis </w:t>
      </w:r>
      <w:r w:rsidRPr="00796200">
        <w:rPr>
          <w:rFonts w:cs="Tahoma"/>
          <w:noProof w:val="0"/>
          <w:sz w:val="28"/>
          <w:szCs w:val="28"/>
        </w:rPr>
        <w:t xml:space="preserve"> Browne (Homoptera: Ortheziidae)</w:t>
      </w:r>
      <w:r w:rsidRPr="00796200">
        <w:rPr>
          <w:rFonts w:cs="Tahoma"/>
          <w:noProof w:val="0"/>
        </w:rPr>
        <w:t xml:space="preserve"> </w:t>
      </w:r>
      <w:r w:rsidRPr="00796200">
        <w:rPr>
          <w:rFonts w:cs="Tahoma"/>
          <w:noProof w:val="0"/>
          <w:sz w:val="28"/>
          <w:szCs w:val="28"/>
        </w:rPr>
        <w:t xml:space="preserve">on </w:t>
      </w:r>
      <w:r w:rsidRPr="00796200">
        <w:rPr>
          <w:rFonts w:cs="Tahoma"/>
          <w:i/>
          <w:iCs/>
          <w:noProof w:val="0"/>
          <w:sz w:val="28"/>
          <w:szCs w:val="28"/>
        </w:rPr>
        <w:t xml:space="preserve">Lantana camara </w:t>
      </w:r>
      <w:r w:rsidRPr="00796200">
        <w:rPr>
          <w:rFonts w:cs="Tahoma"/>
          <w:noProof w:val="0"/>
          <w:sz w:val="28"/>
          <w:szCs w:val="28"/>
        </w:rPr>
        <w:t>shrubs in Alexandria Governorate</w:t>
      </w:r>
      <w:r w:rsidRPr="009D6A55">
        <w:rPr>
          <w:rFonts w:cs="Tahoma"/>
          <w:b/>
          <w:bCs/>
          <w:noProof w:val="0"/>
        </w:rPr>
        <w:t xml:space="preserve">. </w:t>
      </w:r>
      <w:r w:rsidRPr="00D72139">
        <w:rPr>
          <w:rFonts w:cs="Times New Roman"/>
          <w:sz w:val="28"/>
          <w:szCs w:val="28"/>
        </w:rPr>
        <w:t xml:space="preserve">J. Adv. Agric. Res. ( Fac. Ag. </w:t>
      </w:r>
      <w:smartTag w:uri="urn:schemas-microsoft-com:office:smarttags" w:element="place">
        <w:r w:rsidRPr="00D72139">
          <w:rPr>
            <w:rFonts w:cs="Times New Roman"/>
            <w:sz w:val="28"/>
            <w:szCs w:val="28"/>
          </w:rPr>
          <w:t>Saba</w:t>
        </w:r>
      </w:smartTag>
      <w:r w:rsidRPr="00D72139">
        <w:rPr>
          <w:rFonts w:cs="Times New Roman"/>
          <w:sz w:val="28"/>
          <w:szCs w:val="28"/>
        </w:rPr>
        <w:t xml:space="preserve"> Basha Vol. 15 (1), 2010. 29-40</w:t>
      </w:r>
    </w:p>
    <w:p w:rsidR="00932FD5" w:rsidRDefault="00932FD5" w:rsidP="00932FD5">
      <w:pPr>
        <w:shd w:val="clear" w:color="auto" w:fill="FFFFFF"/>
        <w:ind w:left="1560" w:right="538" w:hanging="1560"/>
        <w:jc w:val="both"/>
        <w:rPr>
          <w:noProof w:val="0"/>
          <w:sz w:val="28"/>
          <w:szCs w:val="28"/>
        </w:rPr>
      </w:pPr>
    </w:p>
    <w:p w:rsidR="00932FD5" w:rsidRDefault="00932FD5" w:rsidP="00932FD5">
      <w:pPr>
        <w:pStyle w:val="Header"/>
        <w:ind w:left="1530" w:hanging="1530"/>
        <w:jc w:val="both"/>
        <w:rPr>
          <w:rStyle w:val="PageNumber"/>
          <w:sz w:val="28"/>
          <w:szCs w:val="28"/>
        </w:rPr>
      </w:pPr>
      <w:r w:rsidRPr="00EF1796">
        <w:rPr>
          <w:rFonts w:cs="Times New Roman"/>
          <w:b/>
          <w:bCs/>
          <w:sz w:val="28"/>
          <w:szCs w:val="28"/>
        </w:rPr>
        <w:t>86-Hedaya H. Karam.; H.A. Mesbah .; A.K. Mourad.;</w:t>
      </w:r>
      <w:r>
        <w:rPr>
          <w:rFonts w:cs="Times New Roman"/>
          <w:b/>
          <w:bCs/>
          <w:sz w:val="28"/>
          <w:szCs w:val="28"/>
        </w:rPr>
        <w:t xml:space="preserve"> </w:t>
      </w:r>
      <w:r w:rsidRPr="00EF1796">
        <w:rPr>
          <w:rFonts w:cs="Times New Roman"/>
          <w:b/>
          <w:bCs/>
          <w:sz w:val="28"/>
          <w:szCs w:val="28"/>
        </w:rPr>
        <w:t>and Y.M.Z.Yahiya</w:t>
      </w:r>
      <w:r>
        <w:rPr>
          <w:rFonts w:cs="Times New Roman"/>
          <w:b/>
          <w:bCs/>
          <w:sz w:val="28"/>
          <w:szCs w:val="28"/>
        </w:rPr>
        <w:t xml:space="preserve">     (2010):</w:t>
      </w:r>
      <w:r w:rsidRPr="00EF1796">
        <w:rPr>
          <w:rFonts w:ascii="Arial" w:hAnsi="Arial" w:cs="Arial"/>
          <w:b/>
          <w:bCs/>
          <w:sz w:val="30"/>
          <w:szCs w:val="30"/>
        </w:rPr>
        <w:t xml:space="preserve"> </w:t>
      </w:r>
      <w:r w:rsidRPr="00B81384">
        <w:rPr>
          <w:rFonts w:cs="Times New Roman"/>
          <w:sz w:val="28"/>
          <w:szCs w:val="28"/>
        </w:rPr>
        <w:t>Taxonomical Studies on the Superfamily Scarabaeoidea of Al-Jabal Al-Akhder District (</w:t>
      </w:r>
      <w:smartTag w:uri="urn:schemas-microsoft-com:office:smarttags" w:element="country-region">
        <w:smartTag w:uri="urn:schemas-microsoft-com:office:smarttags" w:element="place">
          <w:r w:rsidRPr="00B81384">
            <w:rPr>
              <w:rFonts w:cs="Times New Roman"/>
              <w:sz w:val="28"/>
              <w:szCs w:val="28"/>
            </w:rPr>
            <w:t>Libya</w:t>
          </w:r>
        </w:smartTag>
      </w:smartTag>
      <w:r w:rsidRPr="00B81384">
        <w:rPr>
          <w:rFonts w:cs="Times New Roman"/>
          <w:sz w:val="28"/>
          <w:szCs w:val="28"/>
        </w:rPr>
        <w:t>) 1-Dung feeders (Fam. Geotrupidae,Scarabaeidae &amp; Aphodiidae).</w:t>
      </w:r>
      <w:r w:rsidRPr="00B81384">
        <w:rPr>
          <w:sz w:val="28"/>
          <w:szCs w:val="28"/>
        </w:rPr>
        <w:t xml:space="preserve"> J. Adv. Agric. Res. ( Fac. </w:t>
      </w:r>
      <w:r w:rsidRPr="0071363A">
        <w:rPr>
          <w:sz w:val="28"/>
          <w:szCs w:val="28"/>
        </w:rPr>
        <w:t xml:space="preserve">Ag. </w:t>
      </w:r>
      <w:smartTag w:uri="urn:schemas-microsoft-com:office:smarttags" w:element="place">
        <w:r w:rsidRPr="0071363A">
          <w:rPr>
            <w:sz w:val="28"/>
            <w:szCs w:val="28"/>
          </w:rPr>
          <w:t>Saba</w:t>
        </w:r>
      </w:smartTag>
      <w:r w:rsidRPr="0071363A">
        <w:rPr>
          <w:sz w:val="28"/>
          <w:szCs w:val="28"/>
        </w:rPr>
        <w:t xml:space="preserve"> basha</w:t>
      </w:r>
      <w:r w:rsidRPr="0071363A">
        <w:t>)</w:t>
      </w:r>
      <w:r w:rsidRPr="0071363A">
        <w:rPr>
          <w:rStyle w:val="PageNumber"/>
          <w:sz w:val="22"/>
          <w:szCs w:val="22"/>
        </w:rPr>
        <w:t xml:space="preserve"> </w:t>
      </w:r>
      <w:r w:rsidRPr="0071363A">
        <w:rPr>
          <w:rStyle w:val="PageNumber"/>
          <w:sz w:val="28"/>
          <w:szCs w:val="28"/>
        </w:rPr>
        <w:t>Vol. 15 (2): 411-428</w:t>
      </w:r>
    </w:p>
    <w:p w:rsidR="00932FD5" w:rsidRPr="0071363A" w:rsidRDefault="00932FD5" w:rsidP="00932FD5">
      <w:pPr>
        <w:pStyle w:val="Header"/>
        <w:ind w:left="1530" w:hanging="1530"/>
        <w:jc w:val="both"/>
        <w:rPr>
          <w:rStyle w:val="PageNumber"/>
          <w:sz w:val="28"/>
          <w:szCs w:val="28"/>
        </w:rPr>
      </w:pPr>
    </w:p>
    <w:p w:rsidR="00932FD5" w:rsidRPr="0071363A" w:rsidRDefault="00932FD5" w:rsidP="00932FD5">
      <w:pPr>
        <w:pStyle w:val="Header"/>
        <w:ind w:left="1530" w:hanging="1530"/>
        <w:jc w:val="both"/>
        <w:rPr>
          <w:rStyle w:val="PageNumber"/>
          <w:sz w:val="28"/>
          <w:szCs w:val="28"/>
        </w:rPr>
      </w:pPr>
    </w:p>
    <w:p w:rsidR="00932FD5" w:rsidRDefault="00932FD5" w:rsidP="00932FD5">
      <w:pPr>
        <w:pStyle w:val="Header"/>
        <w:tabs>
          <w:tab w:val="left" w:pos="900"/>
          <w:tab w:val="left" w:pos="1080"/>
        </w:tabs>
        <w:ind w:left="1530" w:hanging="1530"/>
        <w:jc w:val="both"/>
        <w:rPr>
          <w:rFonts w:cs="Times New Roman"/>
          <w:sz w:val="28"/>
          <w:szCs w:val="28"/>
        </w:rPr>
      </w:pPr>
      <w:r>
        <w:rPr>
          <w:b/>
          <w:bCs/>
          <w:sz w:val="28"/>
          <w:szCs w:val="28"/>
        </w:rPr>
        <w:t xml:space="preserve">87- </w:t>
      </w:r>
      <w:r w:rsidRPr="00EF1796">
        <w:rPr>
          <w:rFonts w:cs="Times New Roman"/>
          <w:b/>
          <w:bCs/>
          <w:sz w:val="28"/>
          <w:szCs w:val="28"/>
        </w:rPr>
        <w:t>Hedaya H. Karam</w:t>
      </w:r>
      <w:r>
        <w:rPr>
          <w:rFonts w:cs="Times New Roman"/>
          <w:b/>
          <w:bCs/>
          <w:sz w:val="28"/>
          <w:szCs w:val="28"/>
        </w:rPr>
        <w:t xml:space="preserve"> </w:t>
      </w:r>
      <w:r w:rsidRPr="00EF1796">
        <w:rPr>
          <w:rFonts w:cs="Times New Roman"/>
          <w:b/>
          <w:bCs/>
          <w:sz w:val="28"/>
          <w:szCs w:val="28"/>
        </w:rPr>
        <w:t>; H.A. Mesbah; A.K. Mourad</w:t>
      </w:r>
      <w:r>
        <w:rPr>
          <w:rFonts w:cs="Times New Roman"/>
          <w:b/>
          <w:bCs/>
          <w:sz w:val="28"/>
          <w:szCs w:val="28"/>
        </w:rPr>
        <w:t xml:space="preserve"> </w:t>
      </w:r>
      <w:r w:rsidRPr="00EF1796">
        <w:rPr>
          <w:rFonts w:cs="Times New Roman"/>
          <w:b/>
          <w:bCs/>
          <w:sz w:val="28"/>
          <w:szCs w:val="28"/>
        </w:rPr>
        <w:t>;</w:t>
      </w:r>
      <w:r>
        <w:rPr>
          <w:rFonts w:cs="Times New Roman"/>
          <w:b/>
          <w:bCs/>
          <w:sz w:val="28"/>
          <w:szCs w:val="28"/>
        </w:rPr>
        <w:t xml:space="preserve"> </w:t>
      </w:r>
      <w:r w:rsidRPr="00EF1796">
        <w:rPr>
          <w:rFonts w:cs="Times New Roman"/>
          <w:b/>
          <w:bCs/>
          <w:sz w:val="28"/>
          <w:szCs w:val="28"/>
        </w:rPr>
        <w:t>and Y.M.Z.Yahiya</w:t>
      </w:r>
      <w:r>
        <w:rPr>
          <w:rFonts w:cs="Times New Roman"/>
          <w:b/>
          <w:bCs/>
          <w:sz w:val="28"/>
          <w:szCs w:val="28"/>
        </w:rPr>
        <w:t xml:space="preserve">     </w:t>
      </w:r>
      <w:r w:rsidRPr="00E632C5">
        <w:rPr>
          <w:rFonts w:cs="Times New Roman"/>
          <w:b/>
          <w:bCs/>
          <w:sz w:val="28"/>
          <w:szCs w:val="28"/>
        </w:rPr>
        <w:t xml:space="preserve">(2010): </w:t>
      </w:r>
      <w:r w:rsidRPr="00B81384">
        <w:rPr>
          <w:rFonts w:cs="Times New Roman"/>
          <w:sz w:val="28"/>
          <w:szCs w:val="28"/>
        </w:rPr>
        <w:t xml:space="preserve">Taxonomical Study on the Superfamily: Scarabaeoidea of </w:t>
      </w:r>
      <w:smartTag w:uri="urn:schemas-microsoft-com:office:smarttags" w:element="City">
        <w:smartTag w:uri="urn:schemas-microsoft-com:office:smarttags" w:element="place">
          <w:r w:rsidRPr="00B81384">
            <w:rPr>
              <w:rFonts w:cs="Times New Roman"/>
              <w:sz w:val="28"/>
              <w:szCs w:val="28"/>
            </w:rPr>
            <w:t>Al-Jabal Al-Akhder District</w:t>
          </w:r>
        </w:smartTag>
        <w:r w:rsidRPr="00B81384">
          <w:rPr>
            <w:rFonts w:cs="Times New Roman"/>
            <w:sz w:val="28"/>
            <w:szCs w:val="28"/>
          </w:rPr>
          <w:t xml:space="preserve"> ,</w:t>
        </w:r>
        <w:smartTag w:uri="urn:schemas-microsoft-com:office:smarttags" w:element="country-region">
          <w:r w:rsidRPr="00B81384">
            <w:rPr>
              <w:rFonts w:cs="Times New Roman"/>
              <w:sz w:val="28"/>
              <w:szCs w:val="28"/>
            </w:rPr>
            <w:t>Libya</w:t>
          </w:r>
        </w:smartTag>
      </w:smartTag>
      <w:r w:rsidRPr="00B81384">
        <w:rPr>
          <w:rFonts w:cs="Times New Roman"/>
          <w:sz w:val="28"/>
          <w:szCs w:val="28"/>
        </w:rPr>
        <w:t xml:space="preserve"> .</w:t>
      </w:r>
      <w:r w:rsidRPr="00B81384">
        <w:rPr>
          <w:rFonts w:ascii="Arial" w:hAnsi="Arial" w:cs="Arial"/>
          <w:sz w:val="30"/>
          <w:szCs w:val="30"/>
        </w:rPr>
        <w:t xml:space="preserve"> </w:t>
      </w:r>
      <w:r w:rsidRPr="00B81384">
        <w:rPr>
          <w:rFonts w:cs="Times New Roman"/>
          <w:sz w:val="28"/>
          <w:szCs w:val="28"/>
        </w:rPr>
        <w:t>II- Plant Feeders (Melolonthidae, Dynestidae and Cetoniidae).</w:t>
      </w:r>
      <w:r w:rsidRPr="00B81384">
        <w:rPr>
          <w:rFonts w:cs="Tahoma"/>
          <w:noProof w:val="0"/>
          <w:sz w:val="28"/>
          <w:szCs w:val="28"/>
        </w:rPr>
        <w:t xml:space="preserve">  </w:t>
      </w:r>
      <w:r w:rsidRPr="00B81384">
        <w:rPr>
          <w:rFonts w:cs="Times New Roman"/>
          <w:sz w:val="28"/>
          <w:szCs w:val="28"/>
        </w:rPr>
        <w:t xml:space="preserve">J. Adv. Agric. Res. ( Fac. Ag. </w:t>
      </w:r>
      <w:smartTag w:uri="urn:schemas-microsoft-com:office:smarttags" w:element="place">
        <w:r w:rsidRPr="00B81384">
          <w:rPr>
            <w:rFonts w:cs="Times New Roman"/>
            <w:sz w:val="28"/>
            <w:szCs w:val="28"/>
          </w:rPr>
          <w:t>Saba</w:t>
        </w:r>
      </w:smartTag>
      <w:r w:rsidRPr="00B81384">
        <w:rPr>
          <w:rFonts w:cs="Times New Roman"/>
          <w:sz w:val="28"/>
          <w:szCs w:val="28"/>
        </w:rPr>
        <w:t xml:space="preserve"> Basha</w:t>
      </w:r>
      <w:r>
        <w:rPr>
          <w:rFonts w:cs="Times New Roman"/>
          <w:sz w:val="28"/>
          <w:szCs w:val="28"/>
        </w:rPr>
        <w:t>.Vol. 15(3): 683-700</w:t>
      </w:r>
    </w:p>
    <w:p w:rsidR="00932FD5" w:rsidRDefault="00932FD5" w:rsidP="00932FD5">
      <w:pPr>
        <w:pStyle w:val="Header"/>
        <w:tabs>
          <w:tab w:val="left" w:pos="900"/>
          <w:tab w:val="left" w:pos="1080"/>
        </w:tabs>
        <w:ind w:left="1530" w:hanging="1530"/>
        <w:jc w:val="both"/>
        <w:rPr>
          <w:rFonts w:cs="Times New Roman"/>
          <w:sz w:val="28"/>
          <w:szCs w:val="28"/>
        </w:rPr>
      </w:pPr>
    </w:p>
    <w:p w:rsidR="00932FD5" w:rsidRDefault="00932FD5" w:rsidP="00932FD5">
      <w:pPr>
        <w:pStyle w:val="Header"/>
        <w:tabs>
          <w:tab w:val="left" w:pos="900"/>
          <w:tab w:val="left" w:pos="1080"/>
        </w:tabs>
        <w:ind w:left="1530" w:hanging="1530"/>
        <w:jc w:val="both"/>
        <w:rPr>
          <w:rStyle w:val="PageNumber"/>
          <w:noProof w:val="0"/>
          <w:sz w:val="28"/>
          <w:szCs w:val="28"/>
          <w:rtl/>
        </w:rPr>
      </w:pPr>
      <w:r>
        <w:rPr>
          <w:b/>
          <w:bCs/>
          <w:sz w:val="28"/>
          <w:szCs w:val="28"/>
        </w:rPr>
        <w:t>88-</w:t>
      </w:r>
      <w:r w:rsidRPr="005547B5">
        <w:rPr>
          <w:rFonts w:cs="Times New Roman"/>
          <w:b/>
          <w:bCs/>
          <w:sz w:val="28"/>
          <w:szCs w:val="28"/>
        </w:rPr>
        <w:t xml:space="preserve"> </w:t>
      </w:r>
      <w:r w:rsidRPr="00EF1796">
        <w:rPr>
          <w:rFonts w:cs="Times New Roman"/>
          <w:b/>
          <w:bCs/>
          <w:sz w:val="28"/>
          <w:szCs w:val="28"/>
        </w:rPr>
        <w:t xml:space="preserve">H.A. Mesbah </w:t>
      </w:r>
      <w:r>
        <w:rPr>
          <w:rFonts w:cs="Times New Roman"/>
          <w:b/>
          <w:bCs/>
          <w:sz w:val="28"/>
          <w:szCs w:val="28"/>
        </w:rPr>
        <w:t>;</w:t>
      </w:r>
      <w:r w:rsidRPr="00EF1796">
        <w:rPr>
          <w:rFonts w:cs="Times New Roman"/>
          <w:b/>
          <w:bCs/>
          <w:sz w:val="28"/>
          <w:szCs w:val="28"/>
        </w:rPr>
        <w:t>Hedaya H. Karam; A.K. Mourad;</w:t>
      </w:r>
      <w:r>
        <w:rPr>
          <w:rFonts w:cs="Times New Roman"/>
          <w:b/>
          <w:bCs/>
          <w:sz w:val="28"/>
          <w:szCs w:val="28"/>
        </w:rPr>
        <w:t xml:space="preserve"> </w:t>
      </w:r>
      <w:r w:rsidRPr="00EF1796">
        <w:rPr>
          <w:rFonts w:cs="Times New Roman"/>
          <w:b/>
          <w:bCs/>
          <w:sz w:val="28"/>
          <w:szCs w:val="28"/>
        </w:rPr>
        <w:t>and Y.M.Z.Yahiya</w:t>
      </w:r>
      <w:r>
        <w:rPr>
          <w:rFonts w:cs="Times New Roman"/>
          <w:b/>
          <w:bCs/>
          <w:sz w:val="28"/>
          <w:szCs w:val="28"/>
        </w:rPr>
        <w:t xml:space="preserve">     </w:t>
      </w:r>
      <w:r w:rsidRPr="00E632C5">
        <w:rPr>
          <w:rFonts w:cs="Times New Roman"/>
          <w:b/>
          <w:bCs/>
          <w:sz w:val="28"/>
          <w:szCs w:val="28"/>
        </w:rPr>
        <w:t xml:space="preserve">(2010): </w:t>
      </w:r>
      <w:r w:rsidRPr="00B81384">
        <w:rPr>
          <w:rFonts w:cs="Times New Roman"/>
          <w:sz w:val="28"/>
          <w:szCs w:val="28"/>
        </w:rPr>
        <w:t>Taxonomical Study</w:t>
      </w:r>
      <w:r>
        <w:rPr>
          <w:rFonts w:cs="Times New Roman"/>
          <w:sz w:val="28"/>
          <w:szCs w:val="28"/>
        </w:rPr>
        <w:t xml:space="preserve"> of Family Cerambycidae in </w:t>
      </w:r>
      <w:smartTag w:uri="urn:schemas-microsoft-com:office:smarttags" w:element="City">
        <w:smartTag w:uri="urn:schemas-microsoft-com:office:smarttags" w:element="place">
          <w:r>
            <w:rPr>
              <w:rFonts w:cs="Times New Roman"/>
              <w:sz w:val="28"/>
              <w:szCs w:val="28"/>
            </w:rPr>
            <w:t>Aljabal Alakhder District</w:t>
          </w:r>
        </w:smartTag>
        <w:r>
          <w:rPr>
            <w:rFonts w:cs="Times New Roman"/>
            <w:sz w:val="28"/>
            <w:szCs w:val="28"/>
          </w:rPr>
          <w:t xml:space="preserve">, </w:t>
        </w:r>
        <w:smartTag w:uri="urn:schemas-microsoft-com:office:smarttags" w:element="country-region">
          <w:r>
            <w:rPr>
              <w:rFonts w:cs="Times New Roman"/>
              <w:sz w:val="28"/>
              <w:szCs w:val="28"/>
            </w:rPr>
            <w:t>Libya</w:t>
          </w:r>
        </w:smartTag>
      </w:smartTag>
      <w:r>
        <w:rPr>
          <w:rFonts w:cs="Times New Roman"/>
          <w:sz w:val="28"/>
          <w:szCs w:val="28"/>
        </w:rPr>
        <w:t xml:space="preserve">. </w:t>
      </w:r>
      <w:smartTag w:uri="urn:schemas-microsoft-com:office:smarttags" w:element="City">
        <w:smartTag w:uri="urn:schemas-microsoft-com:office:smarttags" w:element="place">
          <w:r>
            <w:rPr>
              <w:rFonts w:cs="Times New Roman"/>
              <w:sz w:val="28"/>
              <w:szCs w:val="28"/>
            </w:rPr>
            <w:t>Alexandria</w:t>
          </w:r>
        </w:smartTag>
      </w:smartTag>
      <w:r>
        <w:rPr>
          <w:rFonts w:cs="Times New Roman"/>
          <w:sz w:val="28"/>
          <w:szCs w:val="28"/>
        </w:rPr>
        <w:t xml:space="preserve"> Science Exchange Journal.,Vol. 31, No. 3 July-September 2010</w:t>
      </w:r>
    </w:p>
    <w:p w:rsidR="00932FD5" w:rsidRDefault="00932FD5" w:rsidP="00932FD5">
      <w:pPr>
        <w:ind w:left="1530" w:hanging="1530"/>
        <w:jc w:val="lowKashida"/>
        <w:rPr>
          <w:noProof w:val="0"/>
          <w:sz w:val="28"/>
          <w:szCs w:val="28"/>
          <w:rtl/>
        </w:rPr>
      </w:pPr>
    </w:p>
    <w:p w:rsidR="00932FD5" w:rsidRDefault="00932FD5" w:rsidP="00932FD5">
      <w:pPr>
        <w:ind w:left="1622" w:hanging="1622"/>
        <w:jc w:val="lowKashida"/>
        <w:rPr>
          <w:sz w:val="28"/>
          <w:szCs w:val="28"/>
        </w:rPr>
      </w:pPr>
      <w:r w:rsidRPr="00FA3E42">
        <w:rPr>
          <w:b/>
          <w:bCs/>
          <w:sz w:val="28"/>
          <w:szCs w:val="28"/>
        </w:rPr>
        <w:t>8</w:t>
      </w:r>
      <w:r>
        <w:rPr>
          <w:b/>
          <w:bCs/>
          <w:sz w:val="28"/>
          <w:szCs w:val="28"/>
        </w:rPr>
        <w:t>9</w:t>
      </w:r>
      <w:r>
        <w:rPr>
          <w:sz w:val="28"/>
          <w:szCs w:val="28"/>
        </w:rPr>
        <w:t>-</w:t>
      </w:r>
      <w:r w:rsidRPr="005F3987">
        <w:rPr>
          <w:b/>
          <w:bCs/>
          <w:noProof w:val="0"/>
          <w:sz w:val="28"/>
          <w:szCs w:val="28"/>
        </w:rPr>
        <w:t xml:space="preserve"> </w:t>
      </w:r>
      <w:r w:rsidRPr="00CE084C">
        <w:rPr>
          <w:b/>
          <w:bCs/>
          <w:noProof w:val="0"/>
          <w:sz w:val="28"/>
          <w:szCs w:val="28"/>
        </w:rPr>
        <w:t xml:space="preserve">El- Ansary, O ; Ahmed K. Mourad; Osman A. Zaghloul; O. El-Barbary </w:t>
      </w:r>
      <w:r>
        <w:rPr>
          <w:b/>
          <w:bCs/>
          <w:noProof w:val="0"/>
          <w:sz w:val="28"/>
          <w:szCs w:val="28"/>
        </w:rPr>
        <w:t xml:space="preserve">    </w:t>
      </w:r>
      <w:r w:rsidRPr="00CE084C">
        <w:rPr>
          <w:b/>
          <w:bCs/>
          <w:noProof w:val="0"/>
          <w:sz w:val="28"/>
          <w:szCs w:val="28"/>
        </w:rPr>
        <w:t>and Fadel Abubakr Kassam</w:t>
      </w:r>
      <w:r>
        <w:rPr>
          <w:b/>
          <w:bCs/>
          <w:noProof w:val="0"/>
          <w:sz w:val="28"/>
          <w:szCs w:val="28"/>
        </w:rPr>
        <w:t xml:space="preserve"> (2010): </w:t>
      </w:r>
      <w:r w:rsidRPr="00FA3E42">
        <w:rPr>
          <w:noProof w:val="0"/>
          <w:sz w:val="28"/>
          <w:szCs w:val="28"/>
        </w:rPr>
        <w:t>Determination of the heavy metals in the libyan honeys.</w:t>
      </w:r>
      <w:r w:rsidRPr="00FA3E42">
        <w:rPr>
          <w:sz w:val="28"/>
          <w:szCs w:val="28"/>
        </w:rPr>
        <w:t xml:space="preserve"> J. Adv. Agric. Res. ( Fac. Ag. </w:t>
      </w:r>
      <w:smartTag w:uri="urn:schemas-microsoft-com:office:smarttags" w:element="place">
        <w:r w:rsidRPr="00FA3E42">
          <w:rPr>
            <w:sz w:val="28"/>
            <w:szCs w:val="28"/>
          </w:rPr>
          <w:t>Saba</w:t>
        </w:r>
      </w:smartTag>
      <w:r w:rsidRPr="00FA3E42">
        <w:rPr>
          <w:sz w:val="28"/>
          <w:szCs w:val="28"/>
        </w:rPr>
        <w:t xml:space="preserve"> Basha). Vol.15(3): 761-783</w:t>
      </w:r>
    </w:p>
    <w:p w:rsidR="00932FD5" w:rsidRDefault="00932FD5" w:rsidP="00932FD5">
      <w:pPr>
        <w:ind w:left="1622" w:hanging="1622"/>
        <w:jc w:val="lowKashida"/>
        <w:rPr>
          <w:sz w:val="28"/>
          <w:szCs w:val="28"/>
        </w:rPr>
      </w:pPr>
    </w:p>
    <w:p w:rsidR="00932FD5" w:rsidRDefault="00932FD5" w:rsidP="00932FD5">
      <w:pPr>
        <w:tabs>
          <w:tab w:val="left" w:pos="851"/>
        </w:tabs>
        <w:ind w:left="1530" w:hanging="1530"/>
        <w:jc w:val="lowKashida"/>
        <w:rPr>
          <w:sz w:val="28"/>
          <w:szCs w:val="28"/>
        </w:rPr>
      </w:pPr>
      <w:r>
        <w:rPr>
          <w:b/>
          <w:bCs/>
          <w:sz w:val="28"/>
          <w:szCs w:val="28"/>
        </w:rPr>
        <w:lastRenderedPageBreak/>
        <w:t>90</w:t>
      </w:r>
      <w:r w:rsidRPr="00EA5A93">
        <w:rPr>
          <w:sz w:val="28"/>
          <w:szCs w:val="28"/>
        </w:rPr>
        <w:t>-</w:t>
      </w:r>
      <w:r w:rsidRPr="00F112BF">
        <w:rPr>
          <w:rFonts w:ascii="Arial" w:hAnsi="Arial"/>
          <w:b/>
          <w:bCs/>
          <w:noProof w:val="0"/>
          <w:color w:val="000000"/>
        </w:rPr>
        <w:t xml:space="preserve"> </w:t>
      </w:r>
      <w:r w:rsidRPr="00F112BF">
        <w:rPr>
          <w:rFonts w:cs="Times New Roman"/>
          <w:b/>
          <w:bCs/>
          <w:noProof w:val="0"/>
          <w:color w:val="000000"/>
          <w:sz w:val="28"/>
          <w:szCs w:val="28"/>
        </w:rPr>
        <w:t>Mesbah, H.A.</w:t>
      </w:r>
      <w:r>
        <w:rPr>
          <w:rFonts w:cs="Times New Roman"/>
          <w:b/>
          <w:bCs/>
          <w:noProof w:val="0"/>
          <w:color w:val="000000"/>
          <w:sz w:val="28"/>
          <w:szCs w:val="28"/>
        </w:rPr>
        <w:t xml:space="preserve"> </w:t>
      </w:r>
      <w:r w:rsidRPr="00F112BF">
        <w:rPr>
          <w:rFonts w:cs="Times New Roman"/>
          <w:b/>
          <w:bCs/>
          <w:noProof w:val="0"/>
          <w:color w:val="000000"/>
          <w:sz w:val="28"/>
          <w:szCs w:val="28"/>
        </w:rPr>
        <w:t>; Abo-Shanab, A.S.</w:t>
      </w:r>
      <w:r>
        <w:rPr>
          <w:rFonts w:cs="Times New Roman"/>
          <w:b/>
          <w:bCs/>
          <w:noProof w:val="0"/>
          <w:color w:val="000000"/>
          <w:sz w:val="28"/>
          <w:szCs w:val="28"/>
        </w:rPr>
        <w:t xml:space="preserve"> </w:t>
      </w:r>
      <w:r w:rsidRPr="00F112BF">
        <w:rPr>
          <w:rFonts w:cs="Times New Roman"/>
          <w:b/>
          <w:bCs/>
          <w:noProof w:val="0"/>
          <w:color w:val="000000"/>
          <w:sz w:val="28"/>
          <w:szCs w:val="28"/>
        </w:rPr>
        <w:t xml:space="preserve">; </w:t>
      </w:r>
      <w:r w:rsidRPr="00F112BF">
        <w:rPr>
          <w:rFonts w:cs="Times New Roman"/>
          <w:b/>
          <w:bCs/>
          <w:color w:val="000000"/>
          <w:sz w:val="28"/>
          <w:szCs w:val="28"/>
        </w:rPr>
        <w:t>Khadiga, S. Moursi</w:t>
      </w:r>
      <w:r>
        <w:rPr>
          <w:rFonts w:cs="Times New Roman"/>
          <w:b/>
          <w:bCs/>
          <w:color w:val="000000"/>
          <w:sz w:val="28"/>
          <w:szCs w:val="28"/>
        </w:rPr>
        <w:t xml:space="preserve"> </w:t>
      </w:r>
      <w:r w:rsidRPr="00F112BF">
        <w:rPr>
          <w:rFonts w:cs="Times New Roman"/>
          <w:b/>
          <w:bCs/>
          <w:color w:val="000000"/>
          <w:sz w:val="28"/>
          <w:szCs w:val="28"/>
          <w:vertAlign w:val="subscript"/>
        </w:rPr>
        <w:t>;</w:t>
      </w:r>
      <w:r w:rsidRPr="00F112BF">
        <w:rPr>
          <w:rFonts w:cs="Times New Roman"/>
          <w:b/>
          <w:bCs/>
          <w:noProof w:val="0"/>
          <w:color w:val="000000"/>
          <w:sz w:val="28"/>
          <w:szCs w:val="28"/>
        </w:rPr>
        <w:t xml:space="preserve"> Mourad,</w:t>
      </w:r>
      <w:r>
        <w:rPr>
          <w:rFonts w:cs="Times New Roman"/>
          <w:b/>
          <w:bCs/>
          <w:noProof w:val="0"/>
          <w:color w:val="000000"/>
          <w:sz w:val="28"/>
          <w:szCs w:val="28"/>
        </w:rPr>
        <w:t xml:space="preserve"> </w:t>
      </w:r>
      <w:r w:rsidRPr="00F112BF">
        <w:rPr>
          <w:rFonts w:cs="Times New Roman"/>
          <w:b/>
          <w:bCs/>
          <w:noProof w:val="0"/>
          <w:color w:val="000000"/>
          <w:sz w:val="28"/>
          <w:szCs w:val="28"/>
        </w:rPr>
        <w:t>A.K.</w:t>
      </w:r>
      <w:r>
        <w:rPr>
          <w:rFonts w:cs="Times New Roman"/>
          <w:b/>
          <w:bCs/>
          <w:noProof w:val="0"/>
          <w:color w:val="000000"/>
          <w:sz w:val="28"/>
          <w:szCs w:val="28"/>
        </w:rPr>
        <w:t xml:space="preserve"> </w:t>
      </w:r>
      <w:r w:rsidRPr="00F112BF">
        <w:rPr>
          <w:rFonts w:cs="Times New Roman"/>
          <w:b/>
          <w:bCs/>
          <w:noProof w:val="0"/>
          <w:color w:val="000000"/>
          <w:sz w:val="28"/>
          <w:szCs w:val="28"/>
        </w:rPr>
        <w:t xml:space="preserve">;  </w:t>
      </w:r>
      <w:r>
        <w:rPr>
          <w:rFonts w:cs="Times New Roman"/>
          <w:b/>
          <w:bCs/>
          <w:noProof w:val="0"/>
          <w:color w:val="000000"/>
          <w:sz w:val="28"/>
          <w:szCs w:val="28"/>
        </w:rPr>
        <w:t xml:space="preserve">   </w:t>
      </w:r>
      <w:r w:rsidRPr="00F112BF">
        <w:rPr>
          <w:rFonts w:cs="Times New Roman"/>
          <w:b/>
          <w:bCs/>
          <w:noProof w:val="0"/>
          <w:color w:val="000000"/>
          <w:sz w:val="28"/>
          <w:szCs w:val="28"/>
        </w:rPr>
        <w:t>and Abdel-Razak, Soad, I.</w:t>
      </w:r>
      <w:r>
        <w:rPr>
          <w:rFonts w:cs="Times New Roman"/>
          <w:b/>
          <w:bCs/>
          <w:noProof w:val="0"/>
          <w:color w:val="000000"/>
          <w:sz w:val="28"/>
          <w:szCs w:val="28"/>
        </w:rPr>
        <w:t xml:space="preserve"> (2010): </w:t>
      </w:r>
      <w:r w:rsidRPr="00F112BF">
        <w:rPr>
          <w:rFonts w:cs="Times New Roman"/>
          <w:noProof w:val="0"/>
          <w:color w:val="000000"/>
          <w:sz w:val="28"/>
          <w:szCs w:val="28"/>
        </w:rPr>
        <w:t xml:space="preserve">Safe Alternative Pesticides (Local Mineral Oils) For Controlling </w:t>
      </w:r>
      <w:r w:rsidRPr="00F112BF">
        <w:rPr>
          <w:rFonts w:cs="Times New Roman"/>
          <w:i/>
          <w:iCs/>
          <w:noProof w:val="0"/>
          <w:color w:val="000000"/>
          <w:sz w:val="28"/>
          <w:szCs w:val="28"/>
        </w:rPr>
        <w:t>Diaspidiotus perniciosus</w:t>
      </w:r>
      <w:r w:rsidRPr="00F112BF">
        <w:rPr>
          <w:rFonts w:cs="Times New Roman"/>
          <w:noProof w:val="0"/>
          <w:color w:val="000000"/>
          <w:sz w:val="28"/>
          <w:szCs w:val="28"/>
        </w:rPr>
        <w:t>, (SJS) and Greedy Scale Insect,</w:t>
      </w:r>
      <w:r w:rsidRPr="00F112BF">
        <w:rPr>
          <w:rFonts w:cs="Times New Roman"/>
          <w:i/>
          <w:iCs/>
          <w:noProof w:val="0"/>
          <w:color w:val="000000"/>
          <w:sz w:val="28"/>
          <w:szCs w:val="28"/>
        </w:rPr>
        <w:t xml:space="preserve"> Hemiberlisia rapax</w:t>
      </w:r>
      <w:r w:rsidRPr="00F112BF">
        <w:rPr>
          <w:rFonts w:cs="Times New Roman"/>
          <w:noProof w:val="0"/>
          <w:color w:val="000000"/>
          <w:sz w:val="28"/>
          <w:szCs w:val="28"/>
        </w:rPr>
        <w:t xml:space="preserve"> (Himeptera: Diaspididae) Infesting Pear Trees under Irrigation in Burg El-Arab Area, Alexandria, Egypt.</w:t>
      </w:r>
      <w:r w:rsidRPr="00F112BF">
        <w:rPr>
          <w:sz w:val="28"/>
          <w:szCs w:val="28"/>
        </w:rPr>
        <w:t xml:space="preserve"> J. Adv. Agric. Res. ( Fac. Ag. </w:t>
      </w:r>
      <w:smartTag w:uri="urn:schemas-microsoft-com:office:smarttags" w:element="place">
        <w:r w:rsidRPr="00F112BF">
          <w:rPr>
            <w:sz w:val="28"/>
            <w:szCs w:val="28"/>
          </w:rPr>
          <w:t>Saba</w:t>
        </w:r>
      </w:smartTag>
      <w:r w:rsidRPr="00F112BF">
        <w:rPr>
          <w:sz w:val="28"/>
          <w:szCs w:val="28"/>
        </w:rPr>
        <w:t xml:space="preserve"> Basha). </w:t>
      </w:r>
      <w:r w:rsidRPr="00FA3E42">
        <w:rPr>
          <w:sz w:val="28"/>
          <w:szCs w:val="28"/>
        </w:rPr>
        <w:t>Vol.15(</w:t>
      </w:r>
      <w:r>
        <w:rPr>
          <w:sz w:val="28"/>
          <w:szCs w:val="28"/>
        </w:rPr>
        <w:t>4</w:t>
      </w:r>
      <w:r w:rsidRPr="00FA3E42">
        <w:rPr>
          <w:sz w:val="28"/>
          <w:szCs w:val="28"/>
        </w:rPr>
        <w:t>):</w:t>
      </w:r>
      <w:r>
        <w:rPr>
          <w:sz w:val="28"/>
          <w:szCs w:val="28"/>
        </w:rPr>
        <w:t>1101-1114</w:t>
      </w:r>
    </w:p>
    <w:p w:rsidR="00932FD5" w:rsidRDefault="00932FD5" w:rsidP="00932FD5">
      <w:pPr>
        <w:tabs>
          <w:tab w:val="left" w:pos="851"/>
        </w:tabs>
        <w:ind w:left="1530" w:hanging="1530"/>
        <w:jc w:val="lowKashida"/>
        <w:rPr>
          <w:sz w:val="28"/>
          <w:szCs w:val="28"/>
        </w:rPr>
      </w:pPr>
    </w:p>
    <w:p w:rsidR="00932FD5" w:rsidRPr="009935AD" w:rsidRDefault="00932FD5" w:rsidP="00932FD5">
      <w:pPr>
        <w:ind w:left="1560" w:hanging="1560"/>
        <w:jc w:val="lowKashida"/>
        <w:rPr>
          <w:sz w:val="28"/>
          <w:szCs w:val="28"/>
        </w:rPr>
      </w:pPr>
      <w:r>
        <w:rPr>
          <w:b/>
          <w:bCs/>
          <w:noProof w:val="0"/>
          <w:sz w:val="28"/>
          <w:szCs w:val="28"/>
        </w:rPr>
        <w:t xml:space="preserve">  91-</w:t>
      </w:r>
      <w:r w:rsidRPr="009935AD">
        <w:rPr>
          <w:b/>
          <w:bCs/>
          <w:noProof w:val="0"/>
          <w:sz w:val="28"/>
          <w:szCs w:val="28"/>
        </w:rPr>
        <w:t>Magdy A Masoud</w:t>
      </w:r>
      <w:r>
        <w:rPr>
          <w:b/>
          <w:bCs/>
          <w:sz w:val="28"/>
          <w:szCs w:val="28"/>
          <w:vertAlign w:val="superscript"/>
        </w:rPr>
        <w:t xml:space="preserve"> </w:t>
      </w:r>
      <w:r w:rsidRPr="009935AD">
        <w:rPr>
          <w:b/>
          <w:bCs/>
          <w:sz w:val="28"/>
          <w:szCs w:val="28"/>
        </w:rPr>
        <w:t>; Magdy M.K. Shekeban</w:t>
      </w:r>
      <w:r>
        <w:rPr>
          <w:b/>
          <w:bCs/>
          <w:sz w:val="28"/>
          <w:szCs w:val="28"/>
          <w:vertAlign w:val="superscript"/>
        </w:rPr>
        <w:t xml:space="preserve"> </w:t>
      </w:r>
      <w:r w:rsidRPr="009935AD">
        <w:rPr>
          <w:b/>
          <w:bCs/>
          <w:sz w:val="28"/>
          <w:szCs w:val="28"/>
        </w:rPr>
        <w:t>, A.S.A.Saad, Ahmed K Mourad</w:t>
      </w:r>
      <w:r>
        <w:rPr>
          <w:b/>
          <w:bCs/>
          <w:sz w:val="28"/>
          <w:szCs w:val="28"/>
          <w:vertAlign w:val="superscript"/>
        </w:rPr>
        <w:t xml:space="preserve"> </w:t>
      </w:r>
      <w:r w:rsidRPr="009935AD">
        <w:rPr>
          <w:b/>
          <w:bCs/>
          <w:sz w:val="28"/>
          <w:szCs w:val="28"/>
        </w:rPr>
        <w:t xml:space="preserve"> and Sultan R. Meharb</w:t>
      </w:r>
      <w:r>
        <w:rPr>
          <w:b/>
          <w:bCs/>
          <w:sz w:val="28"/>
          <w:szCs w:val="28"/>
          <w:vertAlign w:val="superscript"/>
        </w:rPr>
        <w:t xml:space="preserve">  </w:t>
      </w:r>
      <w:r>
        <w:rPr>
          <w:rFonts w:cs="Times New Roman"/>
          <w:b/>
          <w:bCs/>
          <w:noProof w:val="0"/>
          <w:color w:val="000000"/>
          <w:sz w:val="28"/>
          <w:szCs w:val="28"/>
        </w:rPr>
        <w:t>(2011):</w:t>
      </w:r>
      <w:r w:rsidRPr="009935AD">
        <w:rPr>
          <w:b/>
          <w:bCs/>
          <w:noProof w:val="0"/>
          <w:sz w:val="28"/>
          <w:szCs w:val="28"/>
        </w:rPr>
        <w:t xml:space="preserve"> </w:t>
      </w:r>
      <w:r w:rsidRPr="009935AD">
        <w:rPr>
          <w:noProof w:val="0"/>
          <w:sz w:val="28"/>
          <w:szCs w:val="28"/>
        </w:rPr>
        <w:t xml:space="preserve">Cytotoxic Effect of potential pesticides on the </w:t>
      </w:r>
      <w:r w:rsidRPr="009935AD">
        <w:rPr>
          <w:sz w:val="28"/>
          <w:szCs w:val="28"/>
        </w:rPr>
        <w:t xml:space="preserve">cerebral neurosecretory cells (CNSC) of pink bollworm, </w:t>
      </w:r>
      <w:r w:rsidRPr="009935AD">
        <w:rPr>
          <w:i/>
          <w:iCs/>
          <w:sz w:val="28"/>
          <w:szCs w:val="28"/>
        </w:rPr>
        <w:t>Pectinophora gossypiella</w:t>
      </w:r>
      <w:r w:rsidRPr="009935AD">
        <w:rPr>
          <w:sz w:val="28"/>
          <w:szCs w:val="28"/>
        </w:rPr>
        <w:t xml:space="preserve"> (Saund.)</w:t>
      </w:r>
      <w:r>
        <w:rPr>
          <w:sz w:val="28"/>
          <w:szCs w:val="28"/>
        </w:rPr>
        <w:t xml:space="preserve">.Resistant </w:t>
      </w:r>
      <w:smartTag w:uri="urn:schemas-microsoft-com:office:smarttags" w:element="place">
        <w:r>
          <w:rPr>
            <w:sz w:val="28"/>
            <w:szCs w:val="28"/>
          </w:rPr>
          <w:t>Pest</w:t>
        </w:r>
      </w:smartTag>
      <w:r>
        <w:rPr>
          <w:sz w:val="28"/>
          <w:szCs w:val="28"/>
        </w:rPr>
        <w:t xml:space="preserve"> Management Newsletter. Vol.20, No.2 (Spring 2011) pages: 31:34</w:t>
      </w:r>
    </w:p>
    <w:p w:rsidR="00932FD5" w:rsidRDefault="00932FD5" w:rsidP="00932FD5">
      <w:pPr>
        <w:tabs>
          <w:tab w:val="left" w:pos="851"/>
        </w:tabs>
        <w:ind w:left="1530" w:hanging="1530"/>
        <w:jc w:val="lowKashida"/>
        <w:rPr>
          <w:sz w:val="28"/>
          <w:szCs w:val="28"/>
        </w:rPr>
      </w:pPr>
    </w:p>
    <w:p w:rsidR="00932FD5" w:rsidRPr="00F112BF" w:rsidRDefault="00932FD5" w:rsidP="00932FD5">
      <w:pPr>
        <w:tabs>
          <w:tab w:val="left" w:pos="851"/>
        </w:tabs>
        <w:ind w:left="1530" w:hanging="1530"/>
        <w:jc w:val="lowKashida"/>
        <w:rPr>
          <w:rFonts w:cs="Times New Roman"/>
          <w:noProof w:val="0"/>
          <w:color w:val="000000"/>
          <w:sz w:val="28"/>
          <w:szCs w:val="28"/>
        </w:rPr>
      </w:pPr>
    </w:p>
    <w:p w:rsidR="00932FD5" w:rsidRPr="004A6043" w:rsidRDefault="00932FD5" w:rsidP="00434392">
      <w:pPr>
        <w:shd w:val="clear" w:color="auto" w:fill="FFFFFF"/>
        <w:ind w:left="1560" w:right="538" w:hanging="1560"/>
        <w:jc w:val="both"/>
        <w:rPr>
          <w:sz w:val="28"/>
          <w:szCs w:val="28"/>
        </w:rPr>
      </w:pPr>
      <w:r>
        <w:rPr>
          <w:b/>
          <w:bCs/>
          <w:sz w:val="28"/>
          <w:szCs w:val="28"/>
        </w:rPr>
        <w:t xml:space="preserve">  92</w:t>
      </w:r>
      <w:r w:rsidRPr="00EA5A93">
        <w:rPr>
          <w:sz w:val="28"/>
          <w:szCs w:val="28"/>
        </w:rPr>
        <w:t>-</w:t>
      </w:r>
      <w:r w:rsidRPr="00447866">
        <w:rPr>
          <w:rFonts w:ascii="Arial" w:hAnsi="Arial"/>
          <w:color w:val="000000"/>
          <w:spacing w:val="-2"/>
          <w:w w:val="101"/>
        </w:rPr>
        <w:t xml:space="preserve"> </w:t>
      </w:r>
      <w:r w:rsidRPr="00447866">
        <w:rPr>
          <w:rFonts w:cs="Times New Roman"/>
          <w:b/>
          <w:bCs/>
          <w:color w:val="000000"/>
          <w:spacing w:val="-2"/>
          <w:w w:val="101"/>
          <w:sz w:val="28"/>
          <w:szCs w:val="28"/>
        </w:rPr>
        <w:t xml:space="preserve">H. A., Mesbah ; Moursi , Khadiga ;  A.K.,  Mourad; O.A., Zaghloul and  </w:t>
      </w:r>
      <w:r>
        <w:rPr>
          <w:rFonts w:cs="Times New Roman"/>
          <w:b/>
          <w:bCs/>
          <w:color w:val="000000"/>
          <w:spacing w:val="-2"/>
          <w:w w:val="101"/>
          <w:sz w:val="28"/>
          <w:szCs w:val="28"/>
        </w:rPr>
        <w:t xml:space="preserve"> </w:t>
      </w:r>
      <w:r w:rsidRPr="00447866">
        <w:rPr>
          <w:rFonts w:cs="Times New Roman"/>
          <w:b/>
          <w:bCs/>
          <w:color w:val="000000"/>
          <w:spacing w:val="-2"/>
          <w:w w:val="101"/>
          <w:sz w:val="28"/>
          <w:szCs w:val="28"/>
        </w:rPr>
        <w:t>Abdel-Fatah, Rasha , S.</w:t>
      </w:r>
      <w:r>
        <w:rPr>
          <w:rFonts w:cs="Times New Roman"/>
          <w:b/>
          <w:bCs/>
          <w:color w:val="000000"/>
          <w:spacing w:val="-2"/>
          <w:w w:val="101"/>
          <w:sz w:val="28"/>
          <w:szCs w:val="28"/>
        </w:rPr>
        <w:t xml:space="preserve"> (2011): </w:t>
      </w:r>
      <w:r w:rsidRPr="00447866">
        <w:rPr>
          <w:rFonts w:cs="Times New Roman"/>
          <w:sz w:val="28"/>
          <w:szCs w:val="28"/>
        </w:rPr>
        <w:t xml:space="preserve">Population dynamics of the insigns scale, </w:t>
      </w:r>
      <w:r w:rsidRPr="00447866">
        <w:rPr>
          <w:rFonts w:cs="Times New Roman"/>
          <w:i/>
          <w:iCs/>
          <w:sz w:val="28"/>
          <w:szCs w:val="28"/>
        </w:rPr>
        <w:t>Insignorthezia insigns</w:t>
      </w:r>
      <w:r w:rsidRPr="00447866">
        <w:rPr>
          <w:rFonts w:cs="Times New Roman"/>
          <w:sz w:val="28"/>
          <w:szCs w:val="28"/>
        </w:rPr>
        <w:t xml:space="preserve"> Browne ( Ortheziidae) on </w:t>
      </w:r>
      <w:r w:rsidRPr="00447866">
        <w:rPr>
          <w:rFonts w:cs="Times New Roman"/>
          <w:i/>
          <w:iCs/>
          <w:sz w:val="28"/>
          <w:szCs w:val="28"/>
        </w:rPr>
        <w:t>Lantana camara</w:t>
      </w:r>
      <w:r w:rsidRPr="00447866">
        <w:rPr>
          <w:rFonts w:cs="Times New Roman"/>
          <w:sz w:val="28"/>
          <w:szCs w:val="28"/>
        </w:rPr>
        <w:t xml:space="preserve"> shrubs, with reference to some abiotic factors affecting its seasonal abundance in Alexandria, Egypt.</w:t>
      </w:r>
      <w:r w:rsidRPr="00447866">
        <w:rPr>
          <w:color w:val="000000"/>
          <w:sz w:val="28"/>
          <w:szCs w:val="28"/>
        </w:rPr>
        <w:t xml:space="preserve"> </w:t>
      </w:r>
      <w:r w:rsidRPr="00494CD4">
        <w:rPr>
          <w:color w:val="000000"/>
          <w:sz w:val="28"/>
          <w:szCs w:val="28"/>
        </w:rPr>
        <w:t>6</w:t>
      </w:r>
      <w:r>
        <w:rPr>
          <w:color w:val="000000"/>
          <w:sz w:val="28"/>
          <w:szCs w:val="28"/>
        </w:rPr>
        <w:t>3</w:t>
      </w:r>
      <w:r w:rsidRPr="00447866">
        <w:rPr>
          <w:color w:val="000000"/>
          <w:sz w:val="28"/>
          <w:szCs w:val="28"/>
          <w:vertAlign w:val="superscript"/>
        </w:rPr>
        <w:t>rd</w:t>
      </w:r>
      <w:r>
        <w:rPr>
          <w:color w:val="000000"/>
          <w:sz w:val="28"/>
          <w:szCs w:val="28"/>
        </w:rPr>
        <w:t xml:space="preserve"> </w:t>
      </w:r>
      <w:r w:rsidRPr="00494CD4">
        <w:rPr>
          <w:color w:val="000000"/>
          <w:sz w:val="28"/>
          <w:szCs w:val="28"/>
        </w:rPr>
        <w:t xml:space="preserve">International Conference of  Crop Protection; </w:t>
      </w:r>
      <w:r>
        <w:rPr>
          <w:color w:val="000000"/>
          <w:sz w:val="28"/>
          <w:szCs w:val="28"/>
        </w:rPr>
        <w:t xml:space="preserve">24 </w:t>
      </w:r>
      <w:r w:rsidRPr="00494CD4">
        <w:rPr>
          <w:color w:val="000000"/>
          <w:sz w:val="28"/>
          <w:szCs w:val="28"/>
          <w:vertAlign w:val="superscript"/>
        </w:rPr>
        <w:t>th</w:t>
      </w:r>
      <w:r w:rsidRPr="00494CD4">
        <w:rPr>
          <w:color w:val="000000"/>
          <w:sz w:val="28"/>
          <w:szCs w:val="28"/>
        </w:rPr>
        <w:t xml:space="preserve"> May. </w:t>
      </w:r>
      <w:smartTag w:uri="urn:schemas-microsoft-com:office:smarttags" w:element="country-region">
        <w:r w:rsidRPr="00494CD4">
          <w:rPr>
            <w:color w:val="000000"/>
            <w:sz w:val="28"/>
            <w:szCs w:val="28"/>
          </w:rPr>
          <w:t>Belgium</w:t>
        </w:r>
      </w:smartTag>
      <w:r w:rsidRPr="00494CD4">
        <w:rPr>
          <w:color w:val="000000"/>
          <w:sz w:val="28"/>
          <w:szCs w:val="28"/>
        </w:rPr>
        <w:t xml:space="preserve"> , </w:t>
      </w:r>
      <w:smartTag w:uri="urn:schemas-microsoft-com:office:smarttags" w:element="place">
        <w:r w:rsidRPr="00494CD4">
          <w:rPr>
            <w:color w:val="000000"/>
            <w:sz w:val="28"/>
            <w:szCs w:val="28"/>
          </w:rPr>
          <w:t>Gent</w:t>
        </w:r>
      </w:smartTag>
      <w:r w:rsidRPr="00494CD4">
        <w:rPr>
          <w:color w:val="000000"/>
          <w:sz w:val="28"/>
          <w:szCs w:val="28"/>
        </w:rPr>
        <w:t>.</w:t>
      </w:r>
      <w:r w:rsidRPr="00494CD4">
        <w:rPr>
          <w:sz w:val="28"/>
          <w:szCs w:val="28"/>
        </w:rPr>
        <w:t xml:space="preserve"> </w:t>
      </w:r>
      <w:r w:rsidRPr="004A6043">
        <w:rPr>
          <w:sz w:val="28"/>
          <w:szCs w:val="28"/>
        </w:rPr>
        <w:t>Comm. Appl. Biol.Sci.,</w:t>
      </w:r>
      <w:smartTag w:uri="urn:schemas-microsoft-com:office:smarttags" w:element="PlaceName">
        <w:smartTag w:uri="urn:schemas-microsoft-com:office:smarttags" w:element="place">
          <w:smartTag w:uri="urn:schemas-microsoft-com:office:smarttags" w:element="PlaceName">
            <w:r w:rsidRPr="004A6043">
              <w:rPr>
                <w:sz w:val="28"/>
                <w:szCs w:val="28"/>
              </w:rPr>
              <w:t>Gent</w:t>
            </w:r>
          </w:smartTag>
          <w:r w:rsidR="00434392">
            <w:rPr>
              <w:sz w:val="28"/>
              <w:szCs w:val="28"/>
            </w:rPr>
            <w:t xml:space="preserve"> </w:t>
          </w:r>
          <w:smartTag w:uri="urn:schemas-microsoft-com:office:smarttags" w:element="PlaceType">
            <w:r w:rsidR="00434392" w:rsidRPr="004A6043">
              <w:rPr>
                <w:sz w:val="28"/>
                <w:szCs w:val="28"/>
              </w:rPr>
              <w:t>University</w:t>
            </w:r>
          </w:smartTag>
        </w:smartTag>
      </w:smartTag>
      <w:r w:rsidR="00434392">
        <w:rPr>
          <w:sz w:val="28"/>
          <w:szCs w:val="28"/>
        </w:rPr>
        <w:t xml:space="preserve">,  </w:t>
      </w:r>
      <w:r w:rsidRPr="004A6043">
        <w:rPr>
          <w:sz w:val="28"/>
          <w:szCs w:val="28"/>
        </w:rPr>
        <w:t>Vol.76/2,2011</w:t>
      </w:r>
      <w:r>
        <w:rPr>
          <w:sz w:val="28"/>
          <w:szCs w:val="28"/>
        </w:rPr>
        <w:t>.</w:t>
      </w:r>
      <w:r w:rsidRPr="004A6043">
        <w:rPr>
          <w:sz w:val="28"/>
          <w:szCs w:val="28"/>
        </w:rPr>
        <w:t>pp.:</w:t>
      </w:r>
      <w:r>
        <w:rPr>
          <w:sz w:val="28"/>
          <w:szCs w:val="28"/>
        </w:rPr>
        <w:t>97-106</w:t>
      </w:r>
    </w:p>
    <w:p w:rsidR="00932FD5" w:rsidRDefault="00932FD5" w:rsidP="00932FD5">
      <w:pPr>
        <w:shd w:val="clear" w:color="auto" w:fill="FFFFFF"/>
        <w:ind w:left="1560" w:right="538" w:hanging="1560"/>
        <w:jc w:val="both"/>
        <w:rPr>
          <w:noProof w:val="0"/>
          <w:sz w:val="28"/>
          <w:szCs w:val="28"/>
        </w:rPr>
      </w:pPr>
    </w:p>
    <w:p w:rsidR="00932FD5" w:rsidRDefault="00932FD5" w:rsidP="00434392">
      <w:pPr>
        <w:shd w:val="clear" w:color="auto" w:fill="FFFFFF"/>
        <w:ind w:left="1560" w:right="4" w:hanging="1560"/>
        <w:jc w:val="both"/>
        <w:rPr>
          <w:sz w:val="28"/>
          <w:szCs w:val="28"/>
        </w:rPr>
      </w:pPr>
      <w:r>
        <w:rPr>
          <w:b/>
          <w:bCs/>
          <w:sz w:val="28"/>
          <w:szCs w:val="28"/>
        </w:rPr>
        <w:t xml:space="preserve"> </w:t>
      </w:r>
      <w:r w:rsidRPr="002B637D">
        <w:rPr>
          <w:b/>
          <w:bCs/>
          <w:color w:val="000000"/>
          <w:sz w:val="28"/>
          <w:szCs w:val="28"/>
        </w:rPr>
        <w:t>9</w:t>
      </w:r>
      <w:r>
        <w:rPr>
          <w:b/>
          <w:bCs/>
          <w:color w:val="000000"/>
          <w:sz w:val="28"/>
          <w:szCs w:val="28"/>
        </w:rPr>
        <w:t>3</w:t>
      </w:r>
      <w:r w:rsidRPr="002B637D">
        <w:rPr>
          <w:color w:val="000000"/>
          <w:sz w:val="28"/>
          <w:szCs w:val="28"/>
        </w:rPr>
        <w:t>-</w:t>
      </w:r>
      <w:r w:rsidRPr="000361CE">
        <w:rPr>
          <w:rFonts w:ascii="Arial" w:hAnsi="Arial"/>
          <w:color w:val="000000"/>
          <w:spacing w:val="-2"/>
          <w:w w:val="101"/>
        </w:rPr>
        <w:t xml:space="preserve"> </w:t>
      </w:r>
      <w:r w:rsidRPr="000361CE">
        <w:rPr>
          <w:rFonts w:cs="Times New Roman"/>
          <w:b/>
          <w:bCs/>
          <w:color w:val="000000"/>
          <w:spacing w:val="-2"/>
          <w:w w:val="101"/>
          <w:sz w:val="28"/>
          <w:szCs w:val="28"/>
        </w:rPr>
        <w:t>Moursi, Khadiga ;  H. A.</w:t>
      </w:r>
      <w:r>
        <w:rPr>
          <w:rFonts w:cs="Times New Roman"/>
          <w:b/>
          <w:bCs/>
          <w:color w:val="000000"/>
          <w:spacing w:val="-2"/>
          <w:w w:val="101"/>
          <w:sz w:val="28"/>
          <w:szCs w:val="28"/>
        </w:rPr>
        <w:t>,</w:t>
      </w:r>
      <w:r w:rsidRPr="000361CE">
        <w:rPr>
          <w:rFonts w:cs="Times New Roman"/>
          <w:b/>
          <w:bCs/>
          <w:color w:val="000000"/>
          <w:spacing w:val="-2"/>
          <w:w w:val="101"/>
          <w:sz w:val="28"/>
          <w:szCs w:val="28"/>
        </w:rPr>
        <w:t xml:space="preserve"> Mesbah* ; </w:t>
      </w:r>
      <w:r w:rsidRPr="00634DDC">
        <w:rPr>
          <w:rFonts w:cs="Times New Roman"/>
          <w:b/>
          <w:bCs/>
          <w:color w:val="000000"/>
          <w:spacing w:val="-2"/>
          <w:w w:val="101"/>
          <w:sz w:val="28"/>
          <w:szCs w:val="28"/>
        </w:rPr>
        <w:t>A.K, Mourad * ;</w:t>
      </w:r>
      <w:r w:rsidRPr="00732F42">
        <w:rPr>
          <w:rFonts w:cs="Times New Roman"/>
          <w:noProof w:val="0"/>
          <w:color w:val="000000"/>
          <w:sz w:val="28"/>
          <w:szCs w:val="28"/>
        </w:rPr>
        <w:t xml:space="preserve"> </w:t>
      </w:r>
      <w:r w:rsidRPr="00634DDC">
        <w:rPr>
          <w:rFonts w:cs="Times New Roman"/>
          <w:b/>
          <w:bCs/>
          <w:noProof w:val="0"/>
          <w:color w:val="000000"/>
          <w:sz w:val="28"/>
          <w:szCs w:val="28"/>
        </w:rPr>
        <w:t>Abo-Shanab, A.S.;</w:t>
      </w:r>
      <w:r>
        <w:rPr>
          <w:rFonts w:cs="Times New Roman"/>
          <w:b/>
          <w:bCs/>
          <w:color w:val="000000"/>
          <w:spacing w:val="-2"/>
          <w:w w:val="101"/>
          <w:sz w:val="28"/>
          <w:szCs w:val="28"/>
        </w:rPr>
        <w:t xml:space="preserve"> </w:t>
      </w:r>
      <w:r w:rsidRPr="000361CE">
        <w:rPr>
          <w:rFonts w:cs="Times New Roman"/>
          <w:b/>
          <w:bCs/>
          <w:color w:val="000000"/>
          <w:spacing w:val="-2"/>
          <w:w w:val="101"/>
          <w:sz w:val="28"/>
          <w:szCs w:val="28"/>
        </w:rPr>
        <w:t>Nagda</w:t>
      </w:r>
      <w:r>
        <w:rPr>
          <w:rFonts w:cs="Times New Roman"/>
          <w:b/>
          <w:bCs/>
          <w:color w:val="000000"/>
          <w:spacing w:val="-2"/>
          <w:w w:val="101"/>
          <w:sz w:val="28"/>
          <w:szCs w:val="28"/>
        </w:rPr>
        <w:t xml:space="preserve"> </w:t>
      </w:r>
      <w:r w:rsidRPr="000361CE">
        <w:rPr>
          <w:rFonts w:cs="Times New Roman"/>
          <w:b/>
          <w:bCs/>
          <w:color w:val="000000"/>
          <w:spacing w:val="-2"/>
          <w:w w:val="101"/>
          <w:sz w:val="28"/>
          <w:szCs w:val="28"/>
        </w:rPr>
        <w:t xml:space="preserve">AhmedEl-Sayed * and Abdel-Fatah, Rasha , S. </w:t>
      </w:r>
      <w:r>
        <w:rPr>
          <w:rFonts w:cs="Times New Roman"/>
          <w:b/>
          <w:bCs/>
          <w:color w:val="000000"/>
          <w:spacing w:val="-2"/>
          <w:w w:val="101"/>
          <w:sz w:val="28"/>
          <w:szCs w:val="28"/>
        </w:rPr>
        <w:t>(2011):</w:t>
      </w:r>
      <w:r>
        <w:rPr>
          <w:rFonts w:cs="Times New Roman"/>
          <w:sz w:val="28"/>
          <w:szCs w:val="28"/>
        </w:rPr>
        <w:t xml:space="preserve"> P</w:t>
      </w:r>
      <w:r w:rsidRPr="000361CE">
        <w:rPr>
          <w:rFonts w:cs="Times New Roman"/>
          <w:sz w:val="28"/>
          <w:szCs w:val="28"/>
        </w:rPr>
        <w:t>opulation</w:t>
      </w:r>
      <w:r>
        <w:rPr>
          <w:rFonts w:cs="Times New Roman"/>
          <w:sz w:val="28"/>
          <w:szCs w:val="28"/>
        </w:rPr>
        <w:t xml:space="preserve"> </w:t>
      </w:r>
      <w:r w:rsidRPr="000361CE">
        <w:rPr>
          <w:rFonts w:cs="Times New Roman"/>
          <w:sz w:val="28"/>
          <w:szCs w:val="28"/>
        </w:rPr>
        <w:t xml:space="preserve">fluctuations  of the two </w:t>
      </w:r>
      <w:r>
        <w:rPr>
          <w:rFonts w:cs="Times New Roman"/>
          <w:i/>
          <w:iCs/>
          <w:sz w:val="28"/>
          <w:szCs w:val="28"/>
        </w:rPr>
        <w:t>I</w:t>
      </w:r>
      <w:r w:rsidRPr="000361CE">
        <w:rPr>
          <w:rFonts w:cs="Times New Roman"/>
          <w:i/>
          <w:iCs/>
          <w:sz w:val="28"/>
          <w:szCs w:val="28"/>
        </w:rPr>
        <w:t>cerya</w:t>
      </w:r>
      <w:r w:rsidRPr="000361CE">
        <w:rPr>
          <w:rFonts w:cs="Times New Roman"/>
          <w:sz w:val="28"/>
          <w:szCs w:val="28"/>
        </w:rPr>
        <w:t xml:space="preserve"> species, </w:t>
      </w:r>
      <w:r>
        <w:rPr>
          <w:rFonts w:cs="Times New Roman"/>
          <w:i/>
          <w:iCs/>
          <w:sz w:val="28"/>
          <w:szCs w:val="28"/>
        </w:rPr>
        <w:t>I</w:t>
      </w:r>
      <w:r w:rsidRPr="000361CE">
        <w:rPr>
          <w:rFonts w:cs="Times New Roman"/>
          <w:i/>
          <w:iCs/>
          <w:sz w:val="28"/>
          <w:szCs w:val="28"/>
        </w:rPr>
        <w:t xml:space="preserve">cerya purchasi </w:t>
      </w:r>
      <w:r w:rsidRPr="000361CE">
        <w:rPr>
          <w:rFonts w:cs="Times New Roman"/>
          <w:sz w:val="28"/>
          <w:szCs w:val="28"/>
        </w:rPr>
        <w:t xml:space="preserve">and </w:t>
      </w:r>
      <w:r>
        <w:rPr>
          <w:rFonts w:cs="Times New Roman"/>
          <w:i/>
          <w:iCs/>
          <w:sz w:val="28"/>
          <w:szCs w:val="28"/>
        </w:rPr>
        <w:t xml:space="preserve"> I</w:t>
      </w:r>
      <w:r w:rsidRPr="000361CE">
        <w:rPr>
          <w:rFonts w:cs="Times New Roman"/>
          <w:i/>
          <w:iCs/>
          <w:sz w:val="28"/>
          <w:szCs w:val="28"/>
        </w:rPr>
        <w:t>cerya</w:t>
      </w:r>
      <w:r>
        <w:rPr>
          <w:rFonts w:cs="Times New Roman"/>
          <w:i/>
          <w:iCs/>
          <w:sz w:val="28"/>
          <w:szCs w:val="28"/>
        </w:rPr>
        <w:t xml:space="preserve"> </w:t>
      </w:r>
      <w:r w:rsidRPr="000361CE">
        <w:rPr>
          <w:rFonts w:cs="Times New Roman"/>
          <w:i/>
          <w:iCs/>
          <w:sz w:val="28"/>
          <w:szCs w:val="28"/>
        </w:rPr>
        <w:t xml:space="preserve">seychellarum </w:t>
      </w:r>
      <w:r w:rsidRPr="000361CE">
        <w:rPr>
          <w:rFonts w:cs="Times New Roman"/>
          <w:sz w:val="28"/>
          <w:szCs w:val="28"/>
        </w:rPr>
        <w:t>(</w:t>
      </w:r>
      <w:r>
        <w:rPr>
          <w:rFonts w:cs="Times New Roman"/>
          <w:sz w:val="28"/>
          <w:szCs w:val="28"/>
        </w:rPr>
        <w:t>M</w:t>
      </w:r>
      <w:r w:rsidRPr="000361CE">
        <w:rPr>
          <w:rFonts w:cs="Times New Roman"/>
          <w:sz w:val="28"/>
          <w:szCs w:val="28"/>
        </w:rPr>
        <w:t xml:space="preserve">onophlepidae, </w:t>
      </w:r>
      <w:r>
        <w:rPr>
          <w:rFonts w:cs="Times New Roman"/>
          <w:sz w:val="28"/>
          <w:szCs w:val="28"/>
        </w:rPr>
        <w:t>C</w:t>
      </w:r>
      <w:r w:rsidRPr="000361CE">
        <w:rPr>
          <w:rFonts w:cs="Times New Roman"/>
          <w:sz w:val="28"/>
          <w:szCs w:val="28"/>
        </w:rPr>
        <w:t>occoidea) along with ecological</w:t>
      </w:r>
      <w:r>
        <w:rPr>
          <w:rFonts w:cs="Times New Roman"/>
          <w:sz w:val="28"/>
          <w:szCs w:val="28"/>
        </w:rPr>
        <w:t xml:space="preserve"> </w:t>
      </w:r>
      <w:r w:rsidRPr="000361CE">
        <w:rPr>
          <w:rFonts w:cs="Times New Roman"/>
          <w:sz w:val="28"/>
          <w:szCs w:val="28"/>
        </w:rPr>
        <w:t>studies</w:t>
      </w:r>
      <w:r>
        <w:rPr>
          <w:rFonts w:cs="Times New Roman"/>
          <w:sz w:val="28"/>
          <w:szCs w:val="28"/>
        </w:rPr>
        <w:t xml:space="preserve"> </w:t>
      </w:r>
      <w:r w:rsidRPr="000361CE">
        <w:rPr>
          <w:rFonts w:cs="Times New Roman"/>
          <w:sz w:val="28"/>
          <w:szCs w:val="28"/>
        </w:rPr>
        <w:t>on</w:t>
      </w:r>
      <w:r w:rsidRPr="000361CE">
        <w:rPr>
          <w:rFonts w:cs="Times New Roman"/>
          <w:i/>
          <w:iCs/>
          <w:sz w:val="28"/>
          <w:szCs w:val="28"/>
        </w:rPr>
        <w:t xml:space="preserve">  </w:t>
      </w:r>
      <w:r>
        <w:rPr>
          <w:rFonts w:cs="Times New Roman"/>
          <w:i/>
          <w:iCs/>
          <w:sz w:val="28"/>
          <w:szCs w:val="28"/>
        </w:rPr>
        <w:t>A</w:t>
      </w:r>
      <w:r w:rsidRPr="000361CE">
        <w:rPr>
          <w:rFonts w:cs="Times New Roman"/>
          <w:i/>
          <w:iCs/>
          <w:sz w:val="28"/>
          <w:szCs w:val="28"/>
        </w:rPr>
        <w:t>calypha wilkesiana</w:t>
      </w:r>
      <w:r w:rsidRPr="000361CE">
        <w:rPr>
          <w:rFonts w:cs="Times New Roman"/>
          <w:sz w:val="28"/>
          <w:szCs w:val="28"/>
        </w:rPr>
        <w:t xml:space="preserve"> in </w:t>
      </w:r>
      <w:smartTag w:uri="urn:schemas-microsoft-com:office:smarttags" w:element="City">
        <w:smartTag w:uri="urn:schemas-microsoft-com:office:smarttags" w:element="place">
          <w:r>
            <w:rPr>
              <w:rFonts w:cs="Times New Roman"/>
              <w:sz w:val="28"/>
              <w:szCs w:val="28"/>
            </w:rPr>
            <w:t>A</w:t>
          </w:r>
          <w:r w:rsidRPr="000361CE">
            <w:rPr>
              <w:rFonts w:cs="Times New Roman"/>
              <w:sz w:val="28"/>
              <w:szCs w:val="28"/>
            </w:rPr>
            <w:t>lexandria</w:t>
          </w:r>
        </w:smartTag>
        <w:r w:rsidRPr="000361CE">
          <w:rPr>
            <w:rFonts w:cs="Times New Roman"/>
            <w:sz w:val="28"/>
            <w:szCs w:val="28"/>
          </w:rPr>
          <w:t xml:space="preserve">, </w:t>
        </w:r>
        <w:smartTag w:uri="urn:schemas-microsoft-com:office:smarttags" w:element="country-region">
          <w:r>
            <w:rPr>
              <w:rFonts w:cs="Times New Roman"/>
              <w:sz w:val="28"/>
              <w:szCs w:val="28"/>
            </w:rPr>
            <w:t>E</w:t>
          </w:r>
          <w:r w:rsidRPr="000361CE">
            <w:rPr>
              <w:rFonts w:cs="Times New Roman"/>
              <w:sz w:val="28"/>
              <w:szCs w:val="28"/>
            </w:rPr>
            <w:t>gypt</w:t>
          </w:r>
        </w:smartTag>
      </w:smartTag>
      <w:r w:rsidRPr="000361CE">
        <w:rPr>
          <w:rFonts w:cs="Times New Roman"/>
          <w:sz w:val="28"/>
          <w:szCs w:val="28"/>
        </w:rPr>
        <w:t>.</w:t>
      </w:r>
      <w:r w:rsidRPr="00A6289E">
        <w:rPr>
          <w:color w:val="000000"/>
          <w:sz w:val="28"/>
          <w:szCs w:val="28"/>
        </w:rPr>
        <w:t xml:space="preserve"> </w:t>
      </w:r>
      <w:r w:rsidRPr="00494CD4">
        <w:rPr>
          <w:color w:val="000000"/>
          <w:sz w:val="28"/>
          <w:szCs w:val="28"/>
        </w:rPr>
        <w:t>6</w:t>
      </w:r>
      <w:r>
        <w:rPr>
          <w:color w:val="000000"/>
          <w:sz w:val="28"/>
          <w:szCs w:val="28"/>
        </w:rPr>
        <w:t>3</w:t>
      </w:r>
      <w:r w:rsidRPr="00447866">
        <w:rPr>
          <w:color w:val="000000"/>
          <w:sz w:val="28"/>
          <w:szCs w:val="28"/>
          <w:vertAlign w:val="superscript"/>
        </w:rPr>
        <w:t>rd</w:t>
      </w:r>
      <w:r>
        <w:rPr>
          <w:color w:val="000000"/>
          <w:sz w:val="28"/>
          <w:szCs w:val="28"/>
        </w:rPr>
        <w:t xml:space="preserve"> </w:t>
      </w:r>
      <w:r w:rsidRPr="00494CD4">
        <w:rPr>
          <w:color w:val="000000"/>
          <w:sz w:val="28"/>
          <w:szCs w:val="28"/>
        </w:rPr>
        <w:t>International Conference of Crop Protection;</w:t>
      </w:r>
      <w:r>
        <w:rPr>
          <w:color w:val="000000"/>
          <w:sz w:val="28"/>
          <w:szCs w:val="28"/>
        </w:rPr>
        <w:t>24</w:t>
      </w:r>
      <w:r w:rsidRPr="00494CD4">
        <w:rPr>
          <w:color w:val="000000"/>
          <w:sz w:val="28"/>
          <w:szCs w:val="28"/>
          <w:vertAlign w:val="superscript"/>
        </w:rPr>
        <w:t>th</w:t>
      </w:r>
      <w:r>
        <w:rPr>
          <w:color w:val="000000"/>
          <w:sz w:val="28"/>
          <w:szCs w:val="28"/>
        </w:rPr>
        <w:t xml:space="preserve"> </w:t>
      </w:r>
      <w:r w:rsidRPr="00494CD4">
        <w:rPr>
          <w:color w:val="000000"/>
          <w:sz w:val="28"/>
          <w:szCs w:val="28"/>
        </w:rPr>
        <w:t>May.</w:t>
      </w:r>
      <w:r w:rsidR="00434392">
        <w:rPr>
          <w:color w:val="000000"/>
          <w:sz w:val="28"/>
          <w:szCs w:val="28"/>
        </w:rPr>
        <w:t xml:space="preserve"> </w:t>
      </w:r>
      <w:smartTag w:uri="urn:schemas-microsoft-com:office:smarttags" w:element="country-region">
        <w:r w:rsidR="00434392" w:rsidRPr="00494CD4">
          <w:rPr>
            <w:color w:val="000000"/>
            <w:sz w:val="28"/>
            <w:szCs w:val="28"/>
          </w:rPr>
          <w:t>Belgium</w:t>
        </w:r>
      </w:smartTag>
      <w:r w:rsidR="00434392" w:rsidRPr="00494CD4">
        <w:rPr>
          <w:color w:val="000000"/>
          <w:sz w:val="28"/>
          <w:szCs w:val="28"/>
        </w:rPr>
        <w:t>,</w:t>
      </w:r>
      <w:smartTag w:uri="urn:schemas-microsoft-com:office:smarttags" w:element="place">
        <w:r w:rsidR="00434392" w:rsidRPr="00494CD4">
          <w:rPr>
            <w:color w:val="000000"/>
            <w:sz w:val="28"/>
            <w:szCs w:val="28"/>
          </w:rPr>
          <w:t>Gent</w:t>
        </w:r>
      </w:smartTag>
      <w:r w:rsidR="00434392">
        <w:rPr>
          <w:color w:val="000000"/>
          <w:sz w:val="28"/>
          <w:szCs w:val="28"/>
        </w:rPr>
        <w:t xml:space="preserve">.  </w:t>
      </w:r>
      <w:r>
        <w:rPr>
          <w:sz w:val="28"/>
          <w:szCs w:val="28"/>
        </w:rPr>
        <w:t>Comm.Appl.Biol.Sci.,</w:t>
      </w:r>
      <w:smartTag w:uri="urn:schemas-microsoft-com:office:smarttags" w:element="place">
        <w:r>
          <w:rPr>
            <w:sz w:val="28"/>
            <w:szCs w:val="28"/>
          </w:rPr>
          <w:t>Gent</w:t>
        </w:r>
      </w:smartTag>
      <w:r>
        <w:rPr>
          <w:sz w:val="28"/>
          <w:szCs w:val="28"/>
        </w:rPr>
        <w:t xml:space="preserve"> University,Vol.76/2,2011,pp.:133-145</w:t>
      </w:r>
    </w:p>
    <w:p w:rsidR="00932FD5" w:rsidRDefault="00932FD5" w:rsidP="00932FD5">
      <w:pPr>
        <w:shd w:val="clear" w:color="auto" w:fill="FFFFFF"/>
        <w:ind w:left="1560" w:right="538" w:hanging="1560"/>
        <w:jc w:val="both"/>
        <w:rPr>
          <w:sz w:val="28"/>
          <w:szCs w:val="28"/>
        </w:rPr>
      </w:pPr>
    </w:p>
    <w:p w:rsidR="00932FD5" w:rsidRDefault="00932FD5" w:rsidP="00932FD5">
      <w:pPr>
        <w:shd w:val="clear" w:color="auto" w:fill="FFFFFF"/>
        <w:ind w:left="1560" w:right="538" w:hanging="1560"/>
        <w:jc w:val="both"/>
        <w:rPr>
          <w:sz w:val="28"/>
          <w:szCs w:val="28"/>
        </w:rPr>
      </w:pPr>
      <w:r>
        <w:rPr>
          <w:rFonts w:cs="Times New Roman"/>
          <w:b/>
          <w:bCs/>
          <w:color w:val="000000"/>
          <w:spacing w:val="-2"/>
          <w:w w:val="101"/>
          <w:sz w:val="28"/>
          <w:szCs w:val="28"/>
        </w:rPr>
        <w:t>94-</w:t>
      </w:r>
      <w:r w:rsidRPr="00A817CD">
        <w:rPr>
          <w:rFonts w:cs="Times New Roman"/>
          <w:color w:val="000000"/>
          <w:spacing w:val="-2"/>
          <w:w w:val="101"/>
        </w:rPr>
        <w:t xml:space="preserve"> </w:t>
      </w:r>
      <w:r w:rsidRPr="00A817CD">
        <w:rPr>
          <w:rFonts w:cs="Times New Roman"/>
          <w:b/>
          <w:bCs/>
          <w:color w:val="000000"/>
          <w:spacing w:val="-2"/>
          <w:w w:val="101"/>
          <w:sz w:val="28"/>
          <w:szCs w:val="28"/>
        </w:rPr>
        <w:t>Osman</w:t>
      </w:r>
      <w:r>
        <w:rPr>
          <w:rFonts w:cs="Times New Roman"/>
          <w:b/>
          <w:bCs/>
          <w:color w:val="000000"/>
          <w:spacing w:val="-2"/>
          <w:w w:val="101"/>
          <w:sz w:val="28"/>
          <w:szCs w:val="28"/>
        </w:rPr>
        <w:t xml:space="preserve">, </w:t>
      </w:r>
      <w:r w:rsidRPr="00A817CD">
        <w:rPr>
          <w:rFonts w:cs="Times New Roman"/>
          <w:b/>
          <w:bCs/>
          <w:color w:val="000000"/>
          <w:spacing w:val="-2"/>
          <w:w w:val="101"/>
          <w:sz w:val="28"/>
          <w:szCs w:val="28"/>
        </w:rPr>
        <w:t xml:space="preserve">A., Zaghloul; A.K., Mourad ; </w:t>
      </w:r>
      <w:r w:rsidRPr="00A817CD">
        <w:rPr>
          <w:rFonts w:cs="Times New Roman"/>
          <w:b/>
          <w:bCs/>
          <w:sz w:val="28"/>
          <w:szCs w:val="28"/>
        </w:rPr>
        <w:t>O., El- Ansary and  F.A., Kassem</w:t>
      </w:r>
      <w:r>
        <w:rPr>
          <w:rFonts w:cs="Times New Roman"/>
          <w:b/>
          <w:bCs/>
          <w:sz w:val="28"/>
          <w:szCs w:val="28"/>
        </w:rPr>
        <w:t xml:space="preserve"> (2011): </w:t>
      </w:r>
      <w:r w:rsidRPr="00A817CD">
        <w:rPr>
          <w:rFonts w:cs="Times New Roman"/>
          <w:sz w:val="28"/>
          <w:szCs w:val="28"/>
        </w:rPr>
        <w:t xml:space="preserve">Analysis of the </w:t>
      </w:r>
      <w:r>
        <w:rPr>
          <w:rFonts w:cs="Times New Roman"/>
          <w:sz w:val="28"/>
          <w:szCs w:val="28"/>
        </w:rPr>
        <w:t>E</w:t>
      </w:r>
      <w:r w:rsidRPr="00A817CD">
        <w:rPr>
          <w:rFonts w:cs="Times New Roman"/>
          <w:sz w:val="28"/>
          <w:szCs w:val="28"/>
        </w:rPr>
        <w:t>gyptian  propolis collected by  different strain  hybrids of honey bee (</w:t>
      </w:r>
      <w:r>
        <w:rPr>
          <w:rFonts w:cs="Times New Roman"/>
          <w:i/>
          <w:iCs/>
          <w:sz w:val="28"/>
          <w:szCs w:val="28"/>
        </w:rPr>
        <w:t>A</w:t>
      </w:r>
      <w:r w:rsidRPr="00A817CD">
        <w:rPr>
          <w:rFonts w:cs="Times New Roman"/>
          <w:i/>
          <w:iCs/>
          <w:sz w:val="28"/>
          <w:szCs w:val="28"/>
        </w:rPr>
        <w:t>pis mellifera</w:t>
      </w:r>
      <w:r w:rsidRPr="00A817CD">
        <w:rPr>
          <w:rFonts w:cs="Times New Roman"/>
          <w:sz w:val="28"/>
          <w:szCs w:val="28"/>
        </w:rPr>
        <w:t xml:space="preserve"> </w:t>
      </w:r>
      <w:r>
        <w:rPr>
          <w:rFonts w:cs="Times New Roman"/>
          <w:sz w:val="28"/>
          <w:szCs w:val="28"/>
        </w:rPr>
        <w:t>L</w:t>
      </w:r>
      <w:r w:rsidRPr="00A817CD">
        <w:rPr>
          <w:rFonts w:cs="Times New Roman"/>
          <w:sz w:val="28"/>
          <w:szCs w:val="28"/>
        </w:rPr>
        <w:t xml:space="preserve">. : </w:t>
      </w:r>
      <w:r>
        <w:rPr>
          <w:rFonts w:cs="Times New Roman"/>
          <w:sz w:val="28"/>
          <w:szCs w:val="28"/>
        </w:rPr>
        <w:t>H</w:t>
      </w:r>
      <w:r w:rsidRPr="00A817CD">
        <w:rPr>
          <w:rFonts w:cs="Times New Roman"/>
          <w:sz w:val="28"/>
          <w:szCs w:val="28"/>
        </w:rPr>
        <w:t xml:space="preserve">ymenoptera : </w:t>
      </w:r>
      <w:r>
        <w:rPr>
          <w:rFonts w:cs="Times New Roman"/>
          <w:sz w:val="28"/>
          <w:szCs w:val="28"/>
        </w:rPr>
        <w:t>A</w:t>
      </w:r>
      <w:r w:rsidRPr="00A817CD">
        <w:rPr>
          <w:rFonts w:cs="Times New Roman"/>
          <w:sz w:val="28"/>
          <w:szCs w:val="28"/>
        </w:rPr>
        <w:t>pidae)</w:t>
      </w:r>
      <w:r>
        <w:rPr>
          <w:rFonts w:cs="Times New Roman"/>
          <w:sz w:val="28"/>
          <w:szCs w:val="28"/>
        </w:rPr>
        <w:t>.</w:t>
      </w:r>
      <w:r w:rsidRPr="00A817CD">
        <w:rPr>
          <w:color w:val="000000"/>
          <w:sz w:val="28"/>
          <w:szCs w:val="28"/>
        </w:rPr>
        <w:t xml:space="preserve"> </w:t>
      </w:r>
      <w:r w:rsidRPr="00494CD4">
        <w:rPr>
          <w:color w:val="000000"/>
          <w:sz w:val="28"/>
          <w:szCs w:val="28"/>
        </w:rPr>
        <w:t>6</w:t>
      </w:r>
      <w:r>
        <w:rPr>
          <w:color w:val="000000"/>
          <w:sz w:val="28"/>
          <w:szCs w:val="28"/>
        </w:rPr>
        <w:t>3</w:t>
      </w:r>
      <w:r w:rsidRPr="00447866">
        <w:rPr>
          <w:color w:val="000000"/>
          <w:sz w:val="28"/>
          <w:szCs w:val="28"/>
          <w:vertAlign w:val="superscript"/>
        </w:rPr>
        <w:t>rd</w:t>
      </w:r>
      <w:r>
        <w:rPr>
          <w:color w:val="000000"/>
          <w:sz w:val="28"/>
          <w:szCs w:val="28"/>
        </w:rPr>
        <w:t xml:space="preserve"> </w:t>
      </w:r>
      <w:r w:rsidRPr="00494CD4">
        <w:rPr>
          <w:color w:val="000000"/>
          <w:sz w:val="28"/>
          <w:szCs w:val="28"/>
        </w:rPr>
        <w:t xml:space="preserve">International Conference of  Crop Protection; </w:t>
      </w:r>
      <w:r>
        <w:rPr>
          <w:color w:val="000000"/>
          <w:sz w:val="28"/>
          <w:szCs w:val="28"/>
        </w:rPr>
        <w:t xml:space="preserve">24 </w:t>
      </w:r>
      <w:r w:rsidRPr="00494CD4">
        <w:rPr>
          <w:color w:val="000000"/>
          <w:sz w:val="28"/>
          <w:szCs w:val="28"/>
          <w:vertAlign w:val="superscript"/>
        </w:rPr>
        <w:t>th</w:t>
      </w:r>
      <w:r w:rsidRPr="00494CD4">
        <w:rPr>
          <w:color w:val="000000"/>
          <w:sz w:val="28"/>
          <w:szCs w:val="28"/>
        </w:rPr>
        <w:t xml:space="preserve"> May. </w:t>
      </w:r>
      <w:smartTag w:uri="urn:schemas-microsoft-com:office:smarttags" w:element="country-region">
        <w:r w:rsidRPr="00494CD4">
          <w:rPr>
            <w:color w:val="000000"/>
            <w:sz w:val="28"/>
            <w:szCs w:val="28"/>
          </w:rPr>
          <w:t>Belgium</w:t>
        </w:r>
      </w:smartTag>
      <w:r w:rsidRPr="00494CD4">
        <w:rPr>
          <w:color w:val="000000"/>
          <w:sz w:val="28"/>
          <w:szCs w:val="28"/>
        </w:rPr>
        <w:t xml:space="preserve">, </w:t>
      </w:r>
      <w:smartTag w:uri="urn:schemas-microsoft-com:office:smarttags" w:element="place">
        <w:r w:rsidRPr="00494CD4">
          <w:rPr>
            <w:color w:val="000000"/>
            <w:sz w:val="28"/>
            <w:szCs w:val="28"/>
          </w:rPr>
          <w:t>Gent</w:t>
        </w:r>
      </w:smartTag>
      <w:r w:rsidRPr="00494CD4">
        <w:rPr>
          <w:color w:val="000000"/>
          <w:sz w:val="28"/>
          <w:szCs w:val="28"/>
        </w:rPr>
        <w:t>.</w:t>
      </w:r>
      <w:r w:rsidRPr="00494CD4">
        <w:rPr>
          <w:sz w:val="28"/>
          <w:szCs w:val="28"/>
        </w:rPr>
        <w:t xml:space="preserve"> </w:t>
      </w:r>
      <w:r w:rsidRPr="002B637D">
        <w:rPr>
          <w:sz w:val="28"/>
          <w:szCs w:val="28"/>
        </w:rPr>
        <w:t>Comm. Appl. Biol.Sci.,</w:t>
      </w:r>
      <w:smartTag w:uri="urn:schemas-microsoft-com:office:smarttags" w:element="place">
        <w:r w:rsidRPr="002B637D">
          <w:rPr>
            <w:sz w:val="28"/>
            <w:szCs w:val="28"/>
          </w:rPr>
          <w:t>Gent</w:t>
        </w:r>
      </w:smartTag>
      <w:r w:rsidRPr="002B637D">
        <w:rPr>
          <w:sz w:val="28"/>
          <w:szCs w:val="28"/>
        </w:rPr>
        <w:t xml:space="preserve"> University,Vol.76/2,2011</w:t>
      </w:r>
      <w:r>
        <w:rPr>
          <w:sz w:val="28"/>
          <w:szCs w:val="28"/>
        </w:rPr>
        <w:t>.</w:t>
      </w:r>
      <w:r w:rsidRPr="002B637D">
        <w:rPr>
          <w:sz w:val="28"/>
          <w:szCs w:val="28"/>
        </w:rPr>
        <w:t>pp.:</w:t>
      </w:r>
      <w:r>
        <w:rPr>
          <w:sz w:val="28"/>
          <w:szCs w:val="28"/>
        </w:rPr>
        <w:t>247-259</w:t>
      </w:r>
    </w:p>
    <w:p w:rsidR="00932FD5" w:rsidRDefault="00932FD5" w:rsidP="00932FD5">
      <w:pPr>
        <w:shd w:val="clear" w:color="auto" w:fill="FFFFFF"/>
        <w:ind w:left="1560" w:right="538" w:hanging="1560"/>
        <w:jc w:val="both"/>
        <w:rPr>
          <w:sz w:val="28"/>
          <w:szCs w:val="28"/>
        </w:rPr>
      </w:pPr>
    </w:p>
    <w:p w:rsidR="00932FD5" w:rsidRDefault="00932FD5" w:rsidP="00932FD5">
      <w:pPr>
        <w:shd w:val="clear" w:color="auto" w:fill="FFFFFF"/>
        <w:ind w:left="1560" w:right="538" w:hanging="1560"/>
        <w:jc w:val="both"/>
        <w:rPr>
          <w:sz w:val="28"/>
          <w:szCs w:val="28"/>
        </w:rPr>
      </w:pPr>
      <w:r w:rsidRPr="00344501">
        <w:rPr>
          <w:rFonts w:cs="Times New Roman"/>
          <w:b/>
          <w:bCs/>
          <w:color w:val="000000"/>
          <w:spacing w:val="-2"/>
          <w:w w:val="101"/>
          <w:sz w:val="28"/>
          <w:szCs w:val="28"/>
        </w:rPr>
        <w:t>95-</w:t>
      </w:r>
      <w:r w:rsidRPr="00344501">
        <w:rPr>
          <w:b/>
          <w:bCs/>
          <w:sz w:val="28"/>
          <w:szCs w:val="28"/>
        </w:rPr>
        <w:t>Mesbah,H.A.; Morsi, K.S.; Mourad,A.K.; Zakzouk,E.A. and Abdel-Fattah, R.S. (2011):</w:t>
      </w:r>
      <w:r>
        <w:rPr>
          <w:sz w:val="28"/>
          <w:szCs w:val="28"/>
        </w:rPr>
        <w:t xml:space="preserve"> Ecological studies on the common white mealybug, </w:t>
      </w:r>
      <w:r w:rsidRPr="00344501">
        <w:rPr>
          <w:i/>
          <w:iCs/>
          <w:sz w:val="28"/>
          <w:szCs w:val="28"/>
        </w:rPr>
        <w:t>Icerya sechellarum</w:t>
      </w:r>
      <w:r>
        <w:rPr>
          <w:sz w:val="28"/>
          <w:szCs w:val="28"/>
        </w:rPr>
        <w:t xml:space="preserve"> sechellarum ( Hemiptera: Monophlebidae) associated with </w:t>
      </w:r>
      <w:r w:rsidRPr="00036BB9">
        <w:rPr>
          <w:i/>
          <w:iCs/>
          <w:sz w:val="28"/>
          <w:szCs w:val="28"/>
        </w:rPr>
        <w:t>Dodonia</w:t>
      </w:r>
      <w:r>
        <w:rPr>
          <w:i/>
          <w:iCs/>
          <w:sz w:val="28"/>
          <w:szCs w:val="28"/>
        </w:rPr>
        <w:t xml:space="preserve"> </w:t>
      </w:r>
      <w:r w:rsidRPr="00036BB9">
        <w:rPr>
          <w:i/>
          <w:iCs/>
          <w:sz w:val="28"/>
          <w:szCs w:val="28"/>
        </w:rPr>
        <w:t xml:space="preserve"> viscosa</w:t>
      </w:r>
      <w:r>
        <w:rPr>
          <w:sz w:val="28"/>
          <w:szCs w:val="28"/>
        </w:rPr>
        <w:t xml:space="preserve"> in </w:t>
      </w:r>
      <w:smartTag w:uri="urn:schemas-microsoft-com:office:smarttags" w:element="City">
        <w:smartTag w:uri="urn:schemas-microsoft-com:office:smarttags" w:element="place">
          <w:r>
            <w:rPr>
              <w:sz w:val="28"/>
              <w:szCs w:val="28"/>
            </w:rPr>
            <w:t>Alexandria</w:t>
          </w:r>
        </w:smartTag>
        <w:r>
          <w:rPr>
            <w:sz w:val="28"/>
            <w:szCs w:val="28"/>
          </w:rPr>
          <w:t xml:space="preserve">, </w:t>
        </w:r>
        <w:smartTag w:uri="urn:schemas-microsoft-com:office:smarttags" w:element="country-region">
          <w:r>
            <w:rPr>
              <w:sz w:val="28"/>
              <w:szCs w:val="28"/>
            </w:rPr>
            <w:t>Egypt</w:t>
          </w:r>
        </w:smartTag>
      </w:smartTag>
      <w:r>
        <w:rPr>
          <w:sz w:val="28"/>
          <w:szCs w:val="28"/>
        </w:rPr>
        <w:t xml:space="preserve">. </w:t>
      </w:r>
      <w:smartTag w:uri="urn:schemas-microsoft-com:office:smarttags" w:element="country-region">
        <w:smartTag w:uri="urn:schemas-microsoft-com:office:smarttags" w:element="place">
          <w:r>
            <w:rPr>
              <w:sz w:val="28"/>
              <w:szCs w:val="28"/>
            </w:rPr>
            <w:t>Egypt</w:t>
          </w:r>
        </w:smartTag>
      </w:smartTag>
      <w:r>
        <w:rPr>
          <w:sz w:val="28"/>
          <w:szCs w:val="28"/>
        </w:rPr>
        <w:t>. Acad. J. Biolog. Sci. 5(3): 27-31</w:t>
      </w:r>
    </w:p>
    <w:p w:rsidR="00932FD5" w:rsidRDefault="00932FD5" w:rsidP="00932FD5">
      <w:pPr>
        <w:shd w:val="clear" w:color="auto" w:fill="FFFFFF"/>
        <w:ind w:left="1560" w:right="538" w:hanging="1560"/>
        <w:jc w:val="both"/>
        <w:rPr>
          <w:sz w:val="28"/>
          <w:szCs w:val="28"/>
        </w:rPr>
      </w:pPr>
    </w:p>
    <w:p w:rsidR="00932FD5" w:rsidRDefault="00932FD5" w:rsidP="00932FD5">
      <w:pPr>
        <w:shd w:val="clear" w:color="auto" w:fill="FFFFFF"/>
        <w:ind w:left="1560" w:right="538" w:hanging="1560"/>
        <w:jc w:val="both"/>
        <w:rPr>
          <w:sz w:val="28"/>
          <w:szCs w:val="28"/>
        </w:rPr>
      </w:pPr>
      <w:r>
        <w:rPr>
          <w:rFonts w:cs="Times New Roman"/>
          <w:b/>
          <w:bCs/>
          <w:color w:val="000000"/>
          <w:spacing w:val="-2"/>
          <w:w w:val="101"/>
          <w:sz w:val="28"/>
          <w:szCs w:val="28"/>
        </w:rPr>
        <w:t>96</w:t>
      </w:r>
      <w:r w:rsidRPr="00036BB9">
        <w:rPr>
          <w:rFonts w:cs="Times New Roman"/>
          <w:b/>
          <w:bCs/>
          <w:color w:val="000000"/>
          <w:spacing w:val="-2"/>
          <w:w w:val="101"/>
          <w:sz w:val="28"/>
          <w:szCs w:val="28"/>
        </w:rPr>
        <w:t>-</w:t>
      </w:r>
      <w:r w:rsidRPr="00036BB9">
        <w:rPr>
          <w:b/>
          <w:bCs/>
          <w:sz w:val="28"/>
          <w:szCs w:val="28"/>
        </w:rPr>
        <w:t xml:space="preserve"> Moursi, K.S.; Mesbah, H.A.; Mourad, A.K.; El-Deeb, M.F. and Abdel-Fattah, R.S. (2012)</w:t>
      </w:r>
      <w:r>
        <w:rPr>
          <w:sz w:val="28"/>
          <w:szCs w:val="28"/>
        </w:rPr>
        <w:t xml:space="preserve">: Comparative annual analysis of the inspected armored, soft scales and mealybugs ( Hemiptera: Coccoidae) populations on </w:t>
      </w:r>
      <w:r w:rsidRPr="00912883">
        <w:rPr>
          <w:i/>
          <w:iCs/>
          <w:sz w:val="28"/>
          <w:szCs w:val="28"/>
        </w:rPr>
        <w:t>Hedera canariensis</w:t>
      </w:r>
      <w:r>
        <w:rPr>
          <w:sz w:val="28"/>
          <w:szCs w:val="28"/>
        </w:rPr>
        <w:t xml:space="preserve"> in </w:t>
      </w:r>
      <w:smartTag w:uri="urn:schemas-microsoft-com:office:smarttags" w:element="City">
        <w:smartTag w:uri="urn:schemas-microsoft-com:office:smarttags" w:element="place">
          <w:r>
            <w:rPr>
              <w:sz w:val="28"/>
              <w:szCs w:val="28"/>
            </w:rPr>
            <w:t>Alexandria</w:t>
          </w:r>
        </w:smartTag>
        <w:r>
          <w:rPr>
            <w:sz w:val="28"/>
            <w:szCs w:val="28"/>
          </w:rPr>
          <w:t>,</w:t>
        </w:r>
        <w:r w:rsidRPr="00036BB9">
          <w:rPr>
            <w:sz w:val="28"/>
            <w:szCs w:val="28"/>
          </w:rPr>
          <w:t xml:space="preserve"> </w:t>
        </w:r>
        <w:smartTag w:uri="urn:schemas-microsoft-com:office:smarttags" w:element="country-region">
          <w:r>
            <w:rPr>
              <w:sz w:val="28"/>
              <w:szCs w:val="28"/>
            </w:rPr>
            <w:t>Egypt</w:t>
          </w:r>
        </w:smartTag>
      </w:smartTag>
      <w:r>
        <w:rPr>
          <w:sz w:val="28"/>
          <w:szCs w:val="28"/>
        </w:rPr>
        <w:t xml:space="preserve">. </w:t>
      </w:r>
      <w:smartTag w:uri="urn:schemas-microsoft-com:office:smarttags" w:element="country-region">
        <w:smartTag w:uri="urn:schemas-microsoft-com:office:smarttags" w:element="place">
          <w:r>
            <w:rPr>
              <w:sz w:val="28"/>
              <w:szCs w:val="28"/>
            </w:rPr>
            <w:t>Egypt</w:t>
          </w:r>
        </w:smartTag>
      </w:smartTag>
      <w:r>
        <w:rPr>
          <w:sz w:val="28"/>
          <w:szCs w:val="28"/>
        </w:rPr>
        <w:t>. Acad. J. Biolog. Sci. 5(3): 19-26</w:t>
      </w:r>
    </w:p>
    <w:p w:rsidR="00932FD5" w:rsidRDefault="00932FD5" w:rsidP="00932FD5">
      <w:pPr>
        <w:shd w:val="clear" w:color="auto" w:fill="FFFFFF"/>
        <w:ind w:left="1560" w:right="538" w:hanging="1560"/>
        <w:jc w:val="both"/>
        <w:rPr>
          <w:sz w:val="28"/>
          <w:szCs w:val="28"/>
        </w:rPr>
      </w:pPr>
    </w:p>
    <w:p w:rsidR="00932FD5" w:rsidRDefault="00932FD5" w:rsidP="00932FD5">
      <w:pPr>
        <w:shd w:val="clear" w:color="auto" w:fill="FFFFFF"/>
        <w:ind w:left="1560" w:right="538" w:hanging="1560"/>
        <w:jc w:val="both"/>
        <w:rPr>
          <w:sz w:val="28"/>
          <w:szCs w:val="28"/>
        </w:rPr>
      </w:pPr>
      <w:r>
        <w:rPr>
          <w:rFonts w:cs="Times New Roman"/>
          <w:b/>
          <w:bCs/>
          <w:color w:val="000000"/>
          <w:spacing w:val="-2"/>
          <w:w w:val="101"/>
          <w:sz w:val="28"/>
          <w:szCs w:val="28"/>
        </w:rPr>
        <w:t>97</w:t>
      </w:r>
      <w:r w:rsidRPr="00912883">
        <w:rPr>
          <w:sz w:val="28"/>
          <w:szCs w:val="28"/>
        </w:rPr>
        <w:t>-</w:t>
      </w:r>
      <w:r>
        <w:rPr>
          <w:sz w:val="28"/>
          <w:szCs w:val="28"/>
        </w:rPr>
        <w:t xml:space="preserve"> </w:t>
      </w:r>
      <w:r w:rsidRPr="00036BB9">
        <w:rPr>
          <w:b/>
          <w:bCs/>
          <w:sz w:val="28"/>
          <w:szCs w:val="28"/>
        </w:rPr>
        <w:t xml:space="preserve">Moursi, K.S.; </w:t>
      </w:r>
      <w:r>
        <w:rPr>
          <w:b/>
          <w:bCs/>
          <w:sz w:val="28"/>
          <w:szCs w:val="28"/>
        </w:rPr>
        <w:t xml:space="preserve">Abo-Shanab, A.S.; Mesbah, H.A.; Gomaa, E.M.; Mourad,A.K.; </w:t>
      </w:r>
      <w:r w:rsidRPr="00036BB9">
        <w:rPr>
          <w:b/>
          <w:bCs/>
          <w:sz w:val="28"/>
          <w:szCs w:val="28"/>
        </w:rPr>
        <w:t>and Abdel-Fattah, R.S. (2012)</w:t>
      </w:r>
      <w:r>
        <w:rPr>
          <w:sz w:val="28"/>
          <w:szCs w:val="28"/>
        </w:rPr>
        <w:t xml:space="preserve">: Population dynamics and control of masked scale, Mycetaspis personata              (Hemiptera : Diaspididae) infesting Ficus nitida </w:t>
      </w:r>
      <w:smartTag w:uri="urn:schemas-microsoft-com:office:smarttags" w:element="State">
        <w:r>
          <w:rPr>
            <w:sz w:val="28"/>
            <w:szCs w:val="28"/>
          </w:rPr>
          <w:t>hawaii</w:t>
        </w:r>
      </w:smartTag>
      <w:r>
        <w:rPr>
          <w:sz w:val="28"/>
          <w:szCs w:val="28"/>
        </w:rPr>
        <w:t xml:space="preserve"> in </w:t>
      </w:r>
      <w:smartTag w:uri="urn:schemas-microsoft-com:office:smarttags" w:element="City">
        <w:smartTag w:uri="urn:schemas-microsoft-com:office:smarttags" w:element="place">
          <w:r>
            <w:rPr>
              <w:sz w:val="28"/>
              <w:szCs w:val="28"/>
            </w:rPr>
            <w:t>Alexandria</w:t>
          </w:r>
        </w:smartTag>
        <w:r>
          <w:rPr>
            <w:sz w:val="28"/>
            <w:szCs w:val="28"/>
          </w:rPr>
          <w:t>,</w:t>
        </w:r>
        <w:smartTag w:uri="urn:schemas-microsoft-com:office:smarttags" w:element="country-region">
          <w:r>
            <w:rPr>
              <w:sz w:val="28"/>
              <w:szCs w:val="28"/>
            </w:rPr>
            <w:t>Egypt</w:t>
          </w:r>
        </w:smartTag>
      </w:smartTag>
      <w:r>
        <w:rPr>
          <w:sz w:val="28"/>
          <w:szCs w:val="28"/>
        </w:rPr>
        <w:t xml:space="preserve">. </w:t>
      </w:r>
      <w:smartTag w:uri="urn:schemas-microsoft-com:office:smarttags" w:element="country-region">
        <w:smartTag w:uri="urn:schemas-microsoft-com:office:smarttags" w:element="place">
          <w:r>
            <w:rPr>
              <w:sz w:val="28"/>
              <w:szCs w:val="28"/>
            </w:rPr>
            <w:t>Egypt</w:t>
          </w:r>
        </w:smartTag>
      </w:smartTag>
      <w:r>
        <w:rPr>
          <w:sz w:val="28"/>
          <w:szCs w:val="28"/>
        </w:rPr>
        <w:t>. Acad. J. Biolog. Sci. 5(3): 51-58</w:t>
      </w:r>
    </w:p>
    <w:p w:rsidR="00932FD5" w:rsidRDefault="00932FD5" w:rsidP="00932FD5">
      <w:pPr>
        <w:shd w:val="clear" w:color="auto" w:fill="FFFFFF"/>
        <w:ind w:left="1560" w:right="538" w:hanging="1560"/>
        <w:jc w:val="both"/>
        <w:rPr>
          <w:sz w:val="28"/>
          <w:szCs w:val="28"/>
        </w:rPr>
      </w:pPr>
    </w:p>
    <w:p w:rsidR="00932FD5" w:rsidRPr="00991E1C" w:rsidRDefault="00932FD5" w:rsidP="00932FD5">
      <w:pPr>
        <w:ind w:left="1560" w:hanging="2462"/>
        <w:jc w:val="lowKashida"/>
        <w:rPr>
          <w:color w:val="000000"/>
          <w:sz w:val="28"/>
          <w:szCs w:val="28"/>
        </w:rPr>
      </w:pPr>
      <w:r>
        <w:rPr>
          <w:b/>
          <w:bCs/>
          <w:noProof w:val="0"/>
          <w:color w:val="000000"/>
          <w:sz w:val="28"/>
          <w:szCs w:val="28"/>
        </w:rPr>
        <w:t xml:space="preserve">           </w:t>
      </w:r>
      <w:r w:rsidRPr="00ED53DC">
        <w:rPr>
          <w:b/>
          <w:bCs/>
          <w:noProof w:val="0"/>
          <w:color w:val="000000"/>
          <w:sz w:val="28"/>
          <w:szCs w:val="28"/>
        </w:rPr>
        <w:t>9</w:t>
      </w:r>
      <w:r>
        <w:rPr>
          <w:b/>
          <w:bCs/>
          <w:noProof w:val="0"/>
          <w:color w:val="000000"/>
          <w:sz w:val="28"/>
          <w:szCs w:val="28"/>
        </w:rPr>
        <w:t>8</w:t>
      </w:r>
      <w:r w:rsidRPr="00ED53DC">
        <w:rPr>
          <w:noProof w:val="0"/>
          <w:color w:val="000000"/>
          <w:sz w:val="28"/>
          <w:szCs w:val="28"/>
        </w:rPr>
        <w:t>-</w:t>
      </w:r>
      <w:r w:rsidRPr="00ED53DC">
        <w:rPr>
          <w:b/>
          <w:bCs/>
          <w:noProof w:val="0"/>
          <w:color w:val="000000"/>
        </w:rPr>
        <w:t xml:space="preserve"> </w:t>
      </w:r>
      <w:r w:rsidRPr="00ED53DC">
        <w:rPr>
          <w:b/>
          <w:bCs/>
          <w:noProof w:val="0"/>
          <w:color w:val="000000"/>
          <w:sz w:val="28"/>
          <w:szCs w:val="28"/>
        </w:rPr>
        <w:t>Osman Zagloul; A.K.</w:t>
      </w:r>
      <w:r>
        <w:rPr>
          <w:b/>
          <w:bCs/>
          <w:noProof w:val="0"/>
          <w:color w:val="000000"/>
          <w:sz w:val="28"/>
          <w:szCs w:val="28"/>
        </w:rPr>
        <w:t xml:space="preserve"> </w:t>
      </w:r>
      <w:r w:rsidRPr="00ED53DC">
        <w:rPr>
          <w:b/>
          <w:bCs/>
          <w:noProof w:val="0"/>
          <w:color w:val="000000"/>
          <w:sz w:val="28"/>
          <w:szCs w:val="28"/>
        </w:rPr>
        <w:t>Mourad</w:t>
      </w:r>
      <w:r w:rsidRPr="00ED53DC">
        <w:rPr>
          <w:b/>
          <w:bCs/>
          <w:noProof w:val="0"/>
          <w:color w:val="000000"/>
          <w:sz w:val="28"/>
          <w:szCs w:val="28"/>
          <w:vertAlign w:val="superscript"/>
        </w:rPr>
        <w:t xml:space="preserve"> </w:t>
      </w:r>
      <w:r w:rsidRPr="00ED53DC">
        <w:rPr>
          <w:b/>
          <w:bCs/>
          <w:noProof w:val="0"/>
          <w:color w:val="000000"/>
          <w:sz w:val="28"/>
          <w:szCs w:val="28"/>
        </w:rPr>
        <w:t xml:space="preserve"> and Saly A.</w:t>
      </w:r>
      <w:r>
        <w:rPr>
          <w:b/>
          <w:bCs/>
          <w:noProof w:val="0"/>
          <w:color w:val="000000"/>
          <w:sz w:val="28"/>
          <w:szCs w:val="28"/>
        </w:rPr>
        <w:t xml:space="preserve"> </w:t>
      </w:r>
      <w:r w:rsidRPr="00ED53DC">
        <w:rPr>
          <w:b/>
          <w:bCs/>
          <w:noProof w:val="0"/>
          <w:color w:val="000000"/>
          <w:sz w:val="28"/>
          <w:szCs w:val="28"/>
        </w:rPr>
        <w:t>Eziza</w:t>
      </w:r>
      <w:r w:rsidRPr="00ED53DC">
        <w:rPr>
          <w:b/>
          <w:bCs/>
          <w:noProof w:val="0"/>
          <w:color w:val="000000"/>
          <w:vertAlign w:val="superscript"/>
        </w:rPr>
        <w:t xml:space="preserve">  </w:t>
      </w:r>
      <w:r w:rsidRPr="00ED53DC">
        <w:rPr>
          <w:b/>
          <w:bCs/>
          <w:noProof w:val="0"/>
          <w:color w:val="000000"/>
          <w:sz w:val="28"/>
          <w:szCs w:val="28"/>
        </w:rPr>
        <w:t>(201</w:t>
      </w:r>
      <w:r>
        <w:rPr>
          <w:b/>
          <w:bCs/>
          <w:noProof w:val="0"/>
          <w:color w:val="000000"/>
          <w:sz w:val="28"/>
          <w:szCs w:val="28"/>
        </w:rPr>
        <w:t>2</w:t>
      </w:r>
      <w:r w:rsidRPr="00ED53DC">
        <w:rPr>
          <w:b/>
          <w:bCs/>
          <w:noProof w:val="0"/>
          <w:color w:val="000000"/>
          <w:sz w:val="28"/>
          <w:szCs w:val="28"/>
        </w:rPr>
        <w:t>)</w:t>
      </w:r>
      <w:r w:rsidRPr="00ED53DC">
        <w:rPr>
          <w:noProof w:val="0"/>
          <w:color w:val="000000"/>
          <w:sz w:val="28"/>
          <w:szCs w:val="28"/>
        </w:rPr>
        <w:t xml:space="preserve"> </w:t>
      </w:r>
      <w:r w:rsidRPr="00991E1C">
        <w:rPr>
          <w:b/>
          <w:bCs/>
          <w:noProof w:val="0"/>
          <w:color w:val="000000"/>
          <w:sz w:val="28"/>
          <w:szCs w:val="28"/>
        </w:rPr>
        <w:t xml:space="preserve">: </w:t>
      </w:r>
      <w:r w:rsidRPr="006A0D13">
        <w:rPr>
          <w:rFonts w:ascii="Times New Roman Bold" w:hAnsi="Times New Roman Bold"/>
          <w:b/>
          <w:bCs/>
          <w:color w:val="000000"/>
          <w:sz w:val="28"/>
          <w:szCs w:val="28"/>
        </w:rPr>
        <w:t>Different  patterns of acid and alkaline phosphatases activities during embryogenesis and in emerged adults of</w:t>
      </w:r>
      <w:r w:rsidRPr="006A0D13">
        <w:rPr>
          <w:rFonts w:ascii="Times New Roman Bold" w:hAnsi="Times New Roman Bold"/>
          <w:b/>
          <w:bCs/>
          <w:i/>
          <w:color w:val="000000"/>
          <w:sz w:val="28"/>
          <w:szCs w:val="28"/>
        </w:rPr>
        <w:t xml:space="preserve"> Helicoverpa armigera</w:t>
      </w:r>
      <w:r w:rsidRPr="006A0D13">
        <w:rPr>
          <w:rFonts w:ascii="Times New Roman Bold" w:hAnsi="Times New Roman Bold"/>
          <w:b/>
          <w:bCs/>
          <w:color w:val="000000"/>
          <w:sz w:val="28"/>
          <w:szCs w:val="28"/>
        </w:rPr>
        <w:t xml:space="preserve"> (Lepidoptera</w:t>
      </w:r>
      <w:r w:rsidRPr="00991E1C">
        <w:rPr>
          <w:rFonts w:ascii="Times New Roman Bold" w:hAnsi="Times New Roman Bold"/>
          <w:color w:val="000000"/>
          <w:sz w:val="28"/>
          <w:szCs w:val="28"/>
        </w:rPr>
        <w:t>: Noctuidae).</w:t>
      </w:r>
      <w:r w:rsidRPr="00991E1C">
        <w:rPr>
          <w:color w:val="000000"/>
          <w:sz w:val="28"/>
          <w:szCs w:val="28"/>
        </w:rPr>
        <w:t xml:space="preserve"> 64</w:t>
      </w:r>
      <w:r w:rsidRPr="00991E1C">
        <w:rPr>
          <w:color w:val="000000"/>
          <w:sz w:val="28"/>
          <w:szCs w:val="28"/>
          <w:vertAlign w:val="superscript"/>
        </w:rPr>
        <w:t>th</w:t>
      </w:r>
      <w:r w:rsidRPr="00991E1C">
        <w:rPr>
          <w:color w:val="000000"/>
          <w:sz w:val="28"/>
          <w:szCs w:val="28"/>
        </w:rPr>
        <w:t xml:space="preserve">  International Conference of  Crop Protection; 22</w:t>
      </w:r>
      <w:r w:rsidRPr="00991E1C">
        <w:rPr>
          <w:color w:val="000000"/>
          <w:sz w:val="28"/>
          <w:szCs w:val="28"/>
          <w:vertAlign w:val="superscript"/>
        </w:rPr>
        <w:t>nd</w:t>
      </w:r>
      <w:r w:rsidRPr="00991E1C">
        <w:rPr>
          <w:color w:val="000000"/>
          <w:sz w:val="28"/>
          <w:szCs w:val="28"/>
        </w:rPr>
        <w:t xml:space="preserve"> May. </w:t>
      </w:r>
      <w:smartTag w:uri="urn:schemas-microsoft-com:office:smarttags" w:element="country-region">
        <w:r w:rsidRPr="00991E1C">
          <w:rPr>
            <w:color w:val="000000"/>
            <w:sz w:val="28"/>
            <w:szCs w:val="28"/>
          </w:rPr>
          <w:t>Belgium</w:t>
        </w:r>
      </w:smartTag>
      <w:r w:rsidRPr="00991E1C">
        <w:rPr>
          <w:color w:val="000000"/>
          <w:sz w:val="28"/>
          <w:szCs w:val="28"/>
        </w:rPr>
        <w:t xml:space="preserve">, </w:t>
      </w:r>
      <w:smartTag w:uri="urn:schemas-microsoft-com:office:smarttags" w:element="place">
        <w:r w:rsidRPr="00991E1C">
          <w:rPr>
            <w:color w:val="000000"/>
            <w:sz w:val="28"/>
            <w:szCs w:val="28"/>
          </w:rPr>
          <w:t>Gent</w:t>
        </w:r>
      </w:smartTag>
      <w:r w:rsidRPr="00991E1C">
        <w:rPr>
          <w:color w:val="000000"/>
          <w:sz w:val="28"/>
          <w:szCs w:val="28"/>
        </w:rPr>
        <w:t xml:space="preserve"> .( under publication).</w:t>
      </w:r>
    </w:p>
    <w:p w:rsidR="00932FD5" w:rsidRDefault="00932FD5" w:rsidP="00932FD5">
      <w:pPr>
        <w:shd w:val="clear" w:color="auto" w:fill="FFFFFF"/>
        <w:ind w:left="1560" w:right="538" w:hanging="1560"/>
        <w:jc w:val="both"/>
        <w:rPr>
          <w:sz w:val="28"/>
          <w:szCs w:val="28"/>
        </w:rPr>
      </w:pPr>
    </w:p>
    <w:p w:rsidR="00932FD5" w:rsidRPr="006C4E6E" w:rsidRDefault="00932FD5" w:rsidP="00932FD5">
      <w:pPr>
        <w:ind w:left="1560" w:hanging="1560"/>
        <w:jc w:val="lowKashida"/>
        <w:rPr>
          <w:color w:val="000000"/>
          <w:sz w:val="28"/>
          <w:szCs w:val="28"/>
        </w:rPr>
      </w:pPr>
      <w:r w:rsidRPr="006C4E6E">
        <w:rPr>
          <w:b/>
          <w:bCs/>
          <w:noProof w:val="0"/>
          <w:color w:val="000000"/>
          <w:sz w:val="28"/>
          <w:szCs w:val="28"/>
        </w:rPr>
        <w:t>9</w:t>
      </w:r>
      <w:r>
        <w:rPr>
          <w:b/>
          <w:bCs/>
          <w:noProof w:val="0"/>
          <w:color w:val="000000"/>
          <w:sz w:val="28"/>
          <w:szCs w:val="28"/>
        </w:rPr>
        <w:t>9</w:t>
      </w:r>
      <w:r w:rsidRPr="006C4E6E">
        <w:rPr>
          <w:b/>
          <w:bCs/>
          <w:noProof w:val="0"/>
          <w:color w:val="000000"/>
          <w:sz w:val="28"/>
          <w:szCs w:val="28"/>
        </w:rPr>
        <w:t>-</w:t>
      </w:r>
      <w:r w:rsidRPr="006C4E6E">
        <w:rPr>
          <w:rFonts w:cs="Times New Roman"/>
          <w:b/>
          <w:bCs/>
          <w:color w:val="000000"/>
        </w:rPr>
        <w:t xml:space="preserve"> </w:t>
      </w:r>
      <w:r w:rsidRPr="006C4E6E">
        <w:rPr>
          <w:rFonts w:cs="Times New Roman"/>
          <w:b/>
          <w:bCs/>
          <w:color w:val="000000"/>
          <w:sz w:val="28"/>
          <w:szCs w:val="28"/>
        </w:rPr>
        <w:t xml:space="preserve">Nadia M. Hassona , Ahmed K. Mourad , </w:t>
      </w:r>
      <w:r w:rsidRPr="006C4E6E">
        <w:rPr>
          <w:b/>
          <w:bCs/>
          <w:color w:val="000000"/>
          <w:sz w:val="28"/>
          <w:szCs w:val="28"/>
        </w:rPr>
        <w:t>O. A. Zaghloul</w:t>
      </w:r>
      <w:r>
        <w:rPr>
          <w:b/>
          <w:bCs/>
          <w:color w:val="000000"/>
          <w:sz w:val="28"/>
          <w:szCs w:val="28"/>
          <w:vertAlign w:val="superscript"/>
        </w:rPr>
        <w:t xml:space="preserve"> </w:t>
      </w:r>
      <w:r w:rsidRPr="006C4E6E">
        <w:rPr>
          <w:b/>
          <w:bCs/>
          <w:color w:val="000000"/>
          <w:sz w:val="28"/>
          <w:szCs w:val="28"/>
        </w:rPr>
        <w:t>, O. El- Ansary</w:t>
      </w:r>
      <w:r>
        <w:rPr>
          <w:b/>
          <w:bCs/>
          <w:color w:val="000000"/>
          <w:sz w:val="28"/>
          <w:szCs w:val="28"/>
          <w:vertAlign w:val="superscript"/>
        </w:rPr>
        <w:t xml:space="preserve"> </w:t>
      </w:r>
      <w:r w:rsidRPr="006C4E6E">
        <w:rPr>
          <w:rFonts w:cs="Times New Roman"/>
          <w:b/>
          <w:bCs/>
          <w:color w:val="000000"/>
          <w:sz w:val="28"/>
          <w:szCs w:val="28"/>
        </w:rPr>
        <w:t xml:space="preserve"> (2012):</w:t>
      </w:r>
      <w:r w:rsidRPr="006C4E6E">
        <w:rPr>
          <w:rFonts w:cs="Times New Roman"/>
          <w:b/>
          <w:bCs/>
          <w:noProof w:val="0"/>
          <w:color w:val="000000"/>
          <w:sz w:val="28"/>
          <w:szCs w:val="28"/>
        </w:rPr>
        <w:t xml:space="preserve"> </w:t>
      </w:r>
      <w:r w:rsidRPr="006C4E6E">
        <w:rPr>
          <w:rFonts w:cs="Times New Roman"/>
          <w:noProof w:val="0"/>
          <w:color w:val="000000"/>
          <w:sz w:val="28"/>
          <w:szCs w:val="28"/>
        </w:rPr>
        <w:t>Comparative studies on the numbers of spermatozoa stored in the spermtheca of instrumentally inseminated and naturally mated honey bee queens, under European climatic conditions.</w:t>
      </w:r>
      <w:r w:rsidRPr="006C4E6E">
        <w:rPr>
          <w:color w:val="000000"/>
          <w:sz w:val="28"/>
          <w:szCs w:val="28"/>
        </w:rPr>
        <w:t xml:space="preserve"> (under publication).</w:t>
      </w:r>
    </w:p>
    <w:p w:rsidR="00932FD5" w:rsidRPr="009935AD" w:rsidRDefault="00932FD5" w:rsidP="00932FD5">
      <w:pPr>
        <w:shd w:val="clear" w:color="auto" w:fill="FFFFFF"/>
        <w:ind w:left="1560" w:right="538" w:hanging="1560"/>
        <w:jc w:val="both"/>
        <w:rPr>
          <w:sz w:val="28"/>
          <w:szCs w:val="28"/>
        </w:rPr>
      </w:pPr>
    </w:p>
    <w:p w:rsidR="00932FD5" w:rsidRDefault="00932FD5" w:rsidP="00932FD5">
      <w:pPr>
        <w:ind w:left="1418" w:hanging="1418"/>
        <w:jc w:val="lowKashida"/>
        <w:rPr>
          <w:sz w:val="28"/>
          <w:szCs w:val="28"/>
        </w:rPr>
      </w:pPr>
      <w:r>
        <w:rPr>
          <w:rFonts w:cs="Times New Roman"/>
          <w:b/>
          <w:bCs/>
          <w:noProof w:val="0"/>
          <w:color w:val="000000"/>
          <w:sz w:val="28"/>
          <w:szCs w:val="28"/>
        </w:rPr>
        <w:t>100-</w:t>
      </w:r>
      <w:r w:rsidRPr="00897666">
        <w:rPr>
          <w:b/>
          <w:bCs/>
          <w:sz w:val="28"/>
          <w:szCs w:val="28"/>
        </w:rPr>
        <w:t xml:space="preserve"> </w:t>
      </w:r>
      <w:r w:rsidRPr="00BE14F7">
        <w:rPr>
          <w:b/>
          <w:bCs/>
          <w:sz w:val="28"/>
          <w:szCs w:val="28"/>
        </w:rPr>
        <w:t>Mesbah, H. A</w:t>
      </w:r>
      <w:r>
        <w:rPr>
          <w:b/>
          <w:bCs/>
          <w:sz w:val="28"/>
          <w:szCs w:val="28"/>
        </w:rPr>
        <w:t xml:space="preserve">. </w:t>
      </w:r>
      <w:r w:rsidRPr="00BE14F7">
        <w:rPr>
          <w:b/>
          <w:bCs/>
          <w:sz w:val="28"/>
          <w:szCs w:val="28"/>
        </w:rPr>
        <w:t>; Magda, B. El</w:t>
      </w:r>
      <w:r>
        <w:rPr>
          <w:b/>
          <w:bCs/>
          <w:sz w:val="28"/>
          <w:szCs w:val="28"/>
        </w:rPr>
        <w:t>-K</w:t>
      </w:r>
      <w:r w:rsidRPr="00BE14F7">
        <w:rPr>
          <w:b/>
          <w:bCs/>
          <w:sz w:val="28"/>
          <w:szCs w:val="28"/>
        </w:rPr>
        <w:t>ady</w:t>
      </w:r>
      <w:r>
        <w:rPr>
          <w:b/>
          <w:bCs/>
          <w:sz w:val="28"/>
          <w:szCs w:val="28"/>
          <w:vertAlign w:val="superscript"/>
        </w:rPr>
        <w:t xml:space="preserve"> </w:t>
      </w:r>
      <w:r w:rsidRPr="00BE14F7">
        <w:rPr>
          <w:b/>
          <w:bCs/>
          <w:sz w:val="28"/>
          <w:szCs w:val="28"/>
        </w:rPr>
        <w:t>;</w:t>
      </w:r>
      <w:r w:rsidRPr="00BE14F7">
        <w:rPr>
          <w:b/>
          <w:bCs/>
          <w:sz w:val="28"/>
          <w:szCs w:val="28"/>
          <w:vertAlign w:val="superscript"/>
        </w:rPr>
        <w:t xml:space="preserve"> </w:t>
      </w:r>
      <w:r w:rsidRPr="00BE14F7">
        <w:rPr>
          <w:b/>
          <w:bCs/>
          <w:sz w:val="28"/>
          <w:szCs w:val="28"/>
        </w:rPr>
        <w:t>A. K. Mourad</w:t>
      </w:r>
      <w:r>
        <w:rPr>
          <w:b/>
          <w:bCs/>
          <w:sz w:val="28"/>
          <w:szCs w:val="28"/>
          <w:vertAlign w:val="superscript"/>
        </w:rPr>
        <w:t>;</w:t>
      </w:r>
      <w:r w:rsidRPr="00BE14F7">
        <w:rPr>
          <w:b/>
          <w:bCs/>
          <w:sz w:val="28"/>
          <w:szCs w:val="28"/>
          <w:vertAlign w:val="superscript"/>
        </w:rPr>
        <w:t xml:space="preserve"> </w:t>
      </w:r>
      <w:r w:rsidRPr="00BE14F7">
        <w:rPr>
          <w:b/>
          <w:bCs/>
          <w:sz w:val="28"/>
          <w:szCs w:val="28"/>
        </w:rPr>
        <w:t>A. M. Kordy</w:t>
      </w:r>
      <w:r>
        <w:rPr>
          <w:b/>
          <w:bCs/>
          <w:sz w:val="28"/>
          <w:szCs w:val="28"/>
          <w:vertAlign w:val="superscript"/>
        </w:rPr>
        <w:t xml:space="preserve"> </w:t>
      </w:r>
      <w:r w:rsidRPr="00BE14F7">
        <w:rPr>
          <w:b/>
          <w:bCs/>
          <w:sz w:val="28"/>
          <w:szCs w:val="28"/>
        </w:rPr>
        <w:t xml:space="preserve"> ; R</w:t>
      </w:r>
      <w:r>
        <w:rPr>
          <w:b/>
          <w:bCs/>
          <w:sz w:val="28"/>
          <w:szCs w:val="28"/>
        </w:rPr>
        <w:t>anda,</w:t>
      </w:r>
      <w:r w:rsidRPr="00BE14F7">
        <w:rPr>
          <w:b/>
          <w:bCs/>
          <w:sz w:val="28"/>
          <w:szCs w:val="28"/>
        </w:rPr>
        <w:t xml:space="preserve"> </w:t>
      </w:r>
      <w:r>
        <w:rPr>
          <w:b/>
          <w:bCs/>
          <w:sz w:val="28"/>
          <w:szCs w:val="28"/>
        </w:rPr>
        <w:t xml:space="preserve">   </w:t>
      </w:r>
      <w:r w:rsidRPr="00BE14F7">
        <w:rPr>
          <w:b/>
          <w:bCs/>
          <w:sz w:val="28"/>
          <w:szCs w:val="28"/>
        </w:rPr>
        <w:t>M. Gouda</w:t>
      </w:r>
      <w:r>
        <w:rPr>
          <w:b/>
          <w:bCs/>
          <w:sz w:val="28"/>
          <w:szCs w:val="28"/>
          <w:vertAlign w:val="superscript"/>
        </w:rPr>
        <w:t xml:space="preserve"> </w:t>
      </w:r>
      <w:r w:rsidRPr="00BE14F7">
        <w:rPr>
          <w:b/>
          <w:bCs/>
          <w:sz w:val="28"/>
          <w:szCs w:val="28"/>
          <w:vertAlign w:val="superscript"/>
        </w:rPr>
        <w:t xml:space="preserve"> </w:t>
      </w:r>
      <w:r w:rsidRPr="00BE14F7">
        <w:rPr>
          <w:b/>
          <w:bCs/>
          <w:sz w:val="28"/>
          <w:szCs w:val="28"/>
        </w:rPr>
        <w:t xml:space="preserve"> and</w:t>
      </w:r>
      <w:r w:rsidRPr="00BE14F7">
        <w:rPr>
          <w:b/>
          <w:bCs/>
          <w:noProof w:val="0"/>
          <w:sz w:val="28"/>
          <w:szCs w:val="28"/>
        </w:rPr>
        <w:t xml:space="preserve"> G</w:t>
      </w:r>
      <w:r>
        <w:rPr>
          <w:b/>
          <w:bCs/>
          <w:noProof w:val="0"/>
          <w:sz w:val="28"/>
          <w:szCs w:val="28"/>
        </w:rPr>
        <w:t>ihan,</w:t>
      </w:r>
      <w:r w:rsidRPr="00BE14F7">
        <w:rPr>
          <w:b/>
          <w:bCs/>
          <w:noProof w:val="0"/>
          <w:sz w:val="28"/>
          <w:szCs w:val="28"/>
        </w:rPr>
        <w:t xml:space="preserve"> M. Ibrahim</w:t>
      </w:r>
      <w:r>
        <w:rPr>
          <w:b/>
          <w:bCs/>
          <w:noProof w:val="0"/>
          <w:sz w:val="28"/>
          <w:szCs w:val="28"/>
        </w:rPr>
        <w:t xml:space="preserve"> (2012):</w:t>
      </w:r>
      <w:r>
        <w:rPr>
          <w:b/>
          <w:bCs/>
          <w:sz w:val="28"/>
          <w:szCs w:val="28"/>
          <w:vertAlign w:val="superscript"/>
        </w:rPr>
        <w:t xml:space="preserve"> </w:t>
      </w:r>
      <w:r>
        <w:rPr>
          <w:noProof w:val="0"/>
          <w:sz w:val="28"/>
          <w:szCs w:val="28"/>
        </w:rPr>
        <w:t>E</w:t>
      </w:r>
      <w:r w:rsidRPr="00897666">
        <w:rPr>
          <w:noProof w:val="0"/>
          <w:sz w:val="28"/>
          <w:szCs w:val="28"/>
        </w:rPr>
        <w:t xml:space="preserve">fficiency of guva and  lemon grass fine dusts on the potato tuber moth </w:t>
      </w:r>
      <w:r>
        <w:rPr>
          <w:i/>
          <w:iCs/>
          <w:noProof w:val="0"/>
          <w:sz w:val="28"/>
          <w:szCs w:val="28"/>
        </w:rPr>
        <w:t>P</w:t>
      </w:r>
      <w:r w:rsidRPr="00897666">
        <w:rPr>
          <w:i/>
          <w:iCs/>
          <w:noProof w:val="0"/>
          <w:sz w:val="28"/>
          <w:szCs w:val="28"/>
        </w:rPr>
        <w:t>hthorimaea</w:t>
      </w:r>
      <w:r w:rsidRPr="00897666">
        <w:rPr>
          <w:noProof w:val="0"/>
          <w:sz w:val="28"/>
          <w:szCs w:val="28"/>
        </w:rPr>
        <w:t xml:space="preserve"> </w:t>
      </w:r>
      <w:r w:rsidRPr="00897666">
        <w:rPr>
          <w:i/>
          <w:iCs/>
          <w:noProof w:val="0"/>
          <w:sz w:val="28"/>
          <w:szCs w:val="28"/>
        </w:rPr>
        <w:t>operculella</w:t>
      </w:r>
      <w:r w:rsidRPr="00897666">
        <w:rPr>
          <w:noProof w:val="0"/>
          <w:sz w:val="28"/>
          <w:szCs w:val="28"/>
        </w:rPr>
        <w:t xml:space="preserve"> (zeller)(lepidoptera: gelechidae).</w:t>
      </w:r>
      <w:r>
        <w:rPr>
          <w:noProof w:val="0"/>
          <w:sz w:val="28"/>
          <w:szCs w:val="28"/>
        </w:rPr>
        <w:t xml:space="preserve"> </w:t>
      </w:r>
      <w:r w:rsidRPr="00DC0A65">
        <w:rPr>
          <w:sz w:val="28"/>
          <w:szCs w:val="28"/>
        </w:rPr>
        <w:t>64</w:t>
      </w:r>
      <w:r w:rsidRPr="00DC0A65">
        <w:rPr>
          <w:sz w:val="28"/>
          <w:szCs w:val="28"/>
          <w:vertAlign w:val="superscript"/>
        </w:rPr>
        <w:t>th</w:t>
      </w:r>
      <w:r>
        <w:rPr>
          <w:sz w:val="28"/>
          <w:szCs w:val="28"/>
        </w:rPr>
        <w:t xml:space="preserve"> </w:t>
      </w:r>
      <w:r w:rsidRPr="00DC0A65">
        <w:rPr>
          <w:sz w:val="28"/>
          <w:szCs w:val="28"/>
        </w:rPr>
        <w:t xml:space="preserve">International </w:t>
      </w:r>
      <w:r>
        <w:rPr>
          <w:sz w:val="28"/>
          <w:szCs w:val="28"/>
        </w:rPr>
        <w:t xml:space="preserve"> </w:t>
      </w:r>
      <w:r w:rsidRPr="00DC0A65">
        <w:rPr>
          <w:sz w:val="28"/>
          <w:szCs w:val="28"/>
        </w:rPr>
        <w:t xml:space="preserve">Conference of  Crop Protection; </w:t>
      </w:r>
      <w:r>
        <w:rPr>
          <w:sz w:val="28"/>
          <w:szCs w:val="28"/>
        </w:rPr>
        <w:t>22</w:t>
      </w:r>
      <w:r w:rsidRPr="00C124E5">
        <w:rPr>
          <w:sz w:val="28"/>
          <w:szCs w:val="28"/>
          <w:vertAlign w:val="superscript"/>
        </w:rPr>
        <w:t>nd</w:t>
      </w:r>
      <w:r>
        <w:rPr>
          <w:sz w:val="28"/>
          <w:szCs w:val="28"/>
        </w:rPr>
        <w:t xml:space="preserve"> </w:t>
      </w:r>
      <w:r w:rsidRPr="00DC0A65">
        <w:rPr>
          <w:sz w:val="28"/>
          <w:szCs w:val="28"/>
        </w:rPr>
        <w:t xml:space="preserve">May. </w:t>
      </w:r>
      <w:smartTag w:uri="urn:schemas-microsoft-com:office:smarttags" w:element="country-region">
        <w:r w:rsidRPr="00DC0A65">
          <w:rPr>
            <w:sz w:val="28"/>
            <w:szCs w:val="28"/>
          </w:rPr>
          <w:t>Belgium</w:t>
        </w:r>
      </w:smartTag>
      <w:r w:rsidRPr="00DC0A65">
        <w:rPr>
          <w:sz w:val="28"/>
          <w:szCs w:val="28"/>
        </w:rPr>
        <w:t xml:space="preserve">, </w:t>
      </w:r>
      <w:smartTag w:uri="urn:schemas-microsoft-com:office:smarttags" w:element="place">
        <w:r w:rsidRPr="00DC0A65">
          <w:rPr>
            <w:sz w:val="28"/>
            <w:szCs w:val="28"/>
          </w:rPr>
          <w:t>Gent</w:t>
        </w:r>
      </w:smartTag>
      <w:r>
        <w:rPr>
          <w:sz w:val="28"/>
          <w:szCs w:val="28"/>
        </w:rPr>
        <w:t>.</w:t>
      </w:r>
      <w:r w:rsidRPr="00DC0A65">
        <w:rPr>
          <w:sz w:val="28"/>
          <w:szCs w:val="28"/>
        </w:rPr>
        <w:t xml:space="preserve"> ( under publication).</w:t>
      </w:r>
    </w:p>
    <w:p w:rsidR="00932FD5" w:rsidRPr="00DC0A65" w:rsidRDefault="00932FD5" w:rsidP="00932FD5">
      <w:pPr>
        <w:ind w:left="1418" w:hanging="1418"/>
        <w:jc w:val="lowKashida"/>
        <w:rPr>
          <w:sz w:val="28"/>
          <w:szCs w:val="28"/>
        </w:rPr>
      </w:pPr>
    </w:p>
    <w:p w:rsidR="00932FD5" w:rsidRPr="006A0D13" w:rsidRDefault="00932FD5" w:rsidP="00932FD5">
      <w:pPr>
        <w:ind w:left="1418" w:hanging="1418"/>
        <w:jc w:val="lowKashida"/>
        <w:rPr>
          <w:sz w:val="28"/>
          <w:szCs w:val="28"/>
        </w:rPr>
      </w:pPr>
      <w:r>
        <w:rPr>
          <w:b/>
          <w:bCs/>
          <w:sz w:val="28"/>
          <w:szCs w:val="28"/>
        </w:rPr>
        <w:lastRenderedPageBreak/>
        <w:t>101</w:t>
      </w:r>
      <w:r w:rsidRPr="00C82CA0">
        <w:rPr>
          <w:b/>
          <w:bCs/>
          <w:sz w:val="28"/>
          <w:szCs w:val="28"/>
        </w:rPr>
        <w:t>-</w:t>
      </w:r>
      <w:r w:rsidRPr="00C82CA0">
        <w:rPr>
          <w:rFonts w:ascii="Arial" w:hAnsi="Arial"/>
          <w:sz w:val="20"/>
          <w:szCs w:val="20"/>
        </w:rPr>
        <w:t xml:space="preserve"> </w:t>
      </w:r>
      <w:r w:rsidRPr="00C82CA0">
        <w:rPr>
          <w:rFonts w:cs="Times New Roman"/>
          <w:b/>
          <w:bCs/>
          <w:sz w:val="28"/>
          <w:szCs w:val="28"/>
        </w:rPr>
        <w:t>Saad</w:t>
      </w:r>
      <w:r>
        <w:rPr>
          <w:rFonts w:cs="Times New Roman"/>
          <w:b/>
          <w:bCs/>
          <w:sz w:val="28"/>
          <w:szCs w:val="28"/>
        </w:rPr>
        <w:t xml:space="preserve"> </w:t>
      </w:r>
      <w:r w:rsidRPr="00C82CA0">
        <w:rPr>
          <w:rFonts w:cs="Times New Roman"/>
          <w:b/>
          <w:bCs/>
          <w:sz w:val="28"/>
          <w:szCs w:val="28"/>
        </w:rPr>
        <w:t>A.S.A., A.K.K. Mourad, M.A. Masoud and M.A.S. Ghorab</w:t>
      </w:r>
      <w:r>
        <w:rPr>
          <w:rFonts w:cs="Times New Roman"/>
          <w:b/>
          <w:bCs/>
          <w:sz w:val="28"/>
          <w:szCs w:val="28"/>
        </w:rPr>
        <w:t>(2012) :</w:t>
      </w:r>
      <w:r w:rsidRPr="00C82CA0">
        <w:rPr>
          <w:b/>
          <w:bCs/>
          <w:sz w:val="28"/>
          <w:szCs w:val="28"/>
        </w:rPr>
        <w:t xml:space="preserve"> </w:t>
      </w:r>
      <w:r w:rsidRPr="006A0D13">
        <w:rPr>
          <w:sz w:val="28"/>
          <w:szCs w:val="28"/>
        </w:rPr>
        <w:t xml:space="preserve">Comparative Studies of Semi-artificial diets on the Biology and the Bionomics of the European corn borer, </w:t>
      </w:r>
      <w:r w:rsidRPr="006A0D13">
        <w:rPr>
          <w:i/>
          <w:iCs/>
          <w:sz w:val="28"/>
          <w:szCs w:val="28"/>
        </w:rPr>
        <w:t xml:space="preserve">Ostrinia nubilalis </w:t>
      </w:r>
      <w:r w:rsidRPr="006A0D13">
        <w:rPr>
          <w:rFonts w:eastAsia="Baskerville"/>
          <w:sz w:val="28"/>
          <w:szCs w:val="28"/>
        </w:rPr>
        <w:t>Hübner</w:t>
      </w:r>
      <w:r w:rsidRPr="006A0D13">
        <w:rPr>
          <w:rFonts w:ascii="Tahoma" w:hAnsi="Tahoma" w:cs="Tahoma"/>
          <w:color w:val="000000"/>
          <w:sz w:val="17"/>
          <w:szCs w:val="17"/>
        </w:rPr>
        <w:t xml:space="preserve"> </w:t>
      </w:r>
      <w:r w:rsidRPr="006A0D13">
        <w:rPr>
          <w:color w:val="000000"/>
          <w:sz w:val="28"/>
          <w:szCs w:val="28"/>
        </w:rPr>
        <w:t>(Or. : Lepidoptera, Fam. : Pyralidae</w:t>
      </w:r>
      <w:r w:rsidRPr="006A0D13">
        <w:rPr>
          <w:sz w:val="28"/>
          <w:szCs w:val="28"/>
        </w:rPr>
        <w:t>) .</w:t>
      </w:r>
      <w:r w:rsidRPr="006A0D13">
        <w:rPr>
          <w:color w:val="000000"/>
          <w:sz w:val="28"/>
          <w:szCs w:val="28"/>
        </w:rPr>
        <w:t xml:space="preserve"> 64</w:t>
      </w:r>
      <w:r w:rsidRPr="006A0D13">
        <w:rPr>
          <w:color w:val="000000"/>
          <w:sz w:val="28"/>
          <w:szCs w:val="28"/>
          <w:vertAlign w:val="superscript"/>
        </w:rPr>
        <w:t>th</w:t>
      </w:r>
      <w:r w:rsidRPr="006A0D13">
        <w:rPr>
          <w:color w:val="000000"/>
          <w:sz w:val="28"/>
          <w:szCs w:val="28"/>
        </w:rPr>
        <w:t xml:space="preserve">  International Conference of  Crop Protection; 22</w:t>
      </w:r>
      <w:r w:rsidRPr="006A0D13">
        <w:rPr>
          <w:color w:val="000000"/>
          <w:sz w:val="28"/>
          <w:szCs w:val="28"/>
          <w:vertAlign w:val="superscript"/>
        </w:rPr>
        <w:t>nd</w:t>
      </w:r>
      <w:r w:rsidRPr="006A0D13">
        <w:rPr>
          <w:color w:val="000000"/>
          <w:sz w:val="28"/>
          <w:szCs w:val="28"/>
        </w:rPr>
        <w:t xml:space="preserve"> May. </w:t>
      </w:r>
      <w:smartTag w:uri="urn:schemas-microsoft-com:office:smarttags" w:element="country-region">
        <w:r w:rsidRPr="006A0D13">
          <w:rPr>
            <w:color w:val="000000"/>
            <w:sz w:val="28"/>
            <w:szCs w:val="28"/>
          </w:rPr>
          <w:t>Belgium</w:t>
        </w:r>
      </w:smartTag>
      <w:r w:rsidRPr="006A0D13">
        <w:rPr>
          <w:color w:val="000000"/>
          <w:sz w:val="28"/>
          <w:szCs w:val="28"/>
        </w:rPr>
        <w:t xml:space="preserve">, </w:t>
      </w:r>
      <w:smartTag w:uri="urn:schemas-microsoft-com:office:smarttags" w:element="place">
        <w:r w:rsidRPr="006A0D13">
          <w:rPr>
            <w:color w:val="000000"/>
            <w:sz w:val="28"/>
            <w:szCs w:val="28"/>
          </w:rPr>
          <w:t>Gent</w:t>
        </w:r>
      </w:smartTag>
      <w:r w:rsidRPr="006A0D13">
        <w:rPr>
          <w:color w:val="000000"/>
          <w:sz w:val="28"/>
          <w:szCs w:val="28"/>
        </w:rPr>
        <w:t xml:space="preserve"> .( under publication</w:t>
      </w:r>
      <w:r w:rsidRPr="006A0D13">
        <w:rPr>
          <w:sz w:val="28"/>
          <w:szCs w:val="28"/>
        </w:rPr>
        <w:t>).</w:t>
      </w:r>
    </w:p>
    <w:p w:rsidR="00932FD5" w:rsidRDefault="00932FD5" w:rsidP="00932FD5">
      <w:pPr>
        <w:ind w:left="1418" w:hanging="1418"/>
        <w:jc w:val="lowKashida"/>
        <w:rPr>
          <w:b/>
          <w:bCs/>
          <w:sz w:val="28"/>
          <w:szCs w:val="28"/>
        </w:rPr>
      </w:pPr>
    </w:p>
    <w:p w:rsidR="00932FD5" w:rsidRPr="00870B18" w:rsidRDefault="00932FD5" w:rsidP="00932FD5">
      <w:pPr>
        <w:widowControl/>
        <w:adjustRightInd w:val="0"/>
        <w:ind w:left="1418" w:hanging="1418"/>
        <w:jc w:val="lowKashida"/>
        <w:rPr>
          <w:rFonts w:cs="Times New Roman"/>
          <w:color w:val="000000"/>
          <w:sz w:val="28"/>
          <w:szCs w:val="28"/>
          <w:lang w:val="en"/>
        </w:rPr>
      </w:pPr>
      <w:r>
        <w:rPr>
          <w:b/>
          <w:bCs/>
          <w:sz w:val="28"/>
          <w:szCs w:val="28"/>
        </w:rPr>
        <w:t>102-</w:t>
      </w:r>
      <w:r w:rsidRPr="00B37AF6">
        <w:rPr>
          <w:rFonts w:ascii="Arial" w:hAnsi="Arial"/>
          <w:b/>
          <w:bCs/>
          <w:color w:val="000000"/>
        </w:rPr>
        <w:t xml:space="preserve"> </w:t>
      </w:r>
      <w:r w:rsidRPr="00B37AF6">
        <w:rPr>
          <w:rFonts w:cs="Times New Roman"/>
          <w:b/>
          <w:bCs/>
          <w:color w:val="000000"/>
          <w:sz w:val="28"/>
          <w:szCs w:val="28"/>
        </w:rPr>
        <w:t>Osman A. Zaghloul AND A.K.K. Mourad</w:t>
      </w:r>
      <w:r w:rsidRPr="0092069F">
        <w:rPr>
          <w:rFonts w:ascii="Arial" w:hAnsi="Arial"/>
          <w:b/>
          <w:bCs/>
          <w:color w:val="000000"/>
        </w:rPr>
        <w:t xml:space="preserve"> </w:t>
      </w:r>
      <w:r w:rsidRPr="00B37AF6">
        <w:rPr>
          <w:rFonts w:cs="Times New Roman"/>
          <w:b/>
          <w:bCs/>
          <w:color w:val="000000"/>
        </w:rPr>
        <w:t xml:space="preserve">(2012) </w:t>
      </w:r>
      <w:r w:rsidRPr="006A0D13">
        <w:rPr>
          <w:rFonts w:cs="Times New Roman"/>
          <w:color w:val="000000"/>
        </w:rPr>
        <w:t>:</w:t>
      </w:r>
      <w:r w:rsidRPr="006A0D13">
        <w:rPr>
          <w:color w:val="000000"/>
          <w:sz w:val="28"/>
          <w:szCs w:val="28"/>
        </w:rPr>
        <w:t xml:space="preserve"> Potential of </w:t>
      </w:r>
      <w:r w:rsidRPr="006A0D13">
        <w:rPr>
          <w:i/>
          <w:iCs/>
          <w:color w:val="000000"/>
          <w:sz w:val="28"/>
          <w:szCs w:val="28"/>
        </w:rPr>
        <w:t>Trichogramma evanescens</w:t>
      </w:r>
      <w:r w:rsidRPr="006A0D13">
        <w:rPr>
          <w:color w:val="000000"/>
          <w:sz w:val="28"/>
          <w:szCs w:val="28"/>
        </w:rPr>
        <w:t xml:space="preserve"> (Hymenoptera: Trichogrammatidae) for biological control of the pomegranate butterfly , </w:t>
      </w:r>
      <w:r w:rsidRPr="006A0D13">
        <w:rPr>
          <w:i/>
          <w:iCs/>
          <w:color w:val="000000"/>
          <w:sz w:val="28"/>
          <w:szCs w:val="28"/>
        </w:rPr>
        <w:t>Virachola livia</w:t>
      </w:r>
      <w:r w:rsidRPr="006A0D13">
        <w:rPr>
          <w:color w:val="000000"/>
          <w:sz w:val="28"/>
          <w:szCs w:val="28"/>
        </w:rPr>
        <w:t xml:space="preserve"> (Klug)</w:t>
      </w:r>
      <w:r w:rsidRPr="006A0D13">
        <w:rPr>
          <w:rFonts w:ascii="Tahoma" w:hAnsi="Tahoma" w:cs="Tahoma"/>
          <w:color w:val="000000"/>
          <w:sz w:val="17"/>
          <w:szCs w:val="17"/>
        </w:rPr>
        <w:t xml:space="preserve"> </w:t>
      </w:r>
      <w:r w:rsidRPr="006A0D13">
        <w:rPr>
          <w:color w:val="000000"/>
          <w:sz w:val="28"/>
          <w:szCs w:val="28"/>
        </w:rPr>
        <w:t xml:space="preserve">(Lepidoptera: Lycaenidae) in </w:t>
      </w:r>
      <w:smartTag w:uri="urn:schemas-microsoft-com:office:smarttags" w:element="country-region">
        <w:smartTag w:uri="urn:schemas-microsoft-com:office:smarttags" w:element="place">
          <w:r w:rsidRPr="006A0D13">
            <w:rPr>
              <w:color w:val="000000"/>
              <w:sz w:val="28"/>
              <w:szCs w:val="28"/>
            </w:rPr>
            <w:t>Egypt</w:t>
          </w:r>
        </w:smartTag>
      </w:smartTag>
      <w:r w:rsidRPr="006A0D13">
        <w:rPr>
          <w:color w:val="000000"/>
          <w:sz w:val="28"/>
          <w:szCs w:val="28"/>
        </w:rPr>
        <w:t>.</w:t>
      </w:r>
      <w:r w:rsidRPr="006A0D13">
        <w:rPr>
          <w:rFonts w:cs="Times New Roman"/>
          <w:color w:val="000000"/>
          <w:sz w:val="28"/>
          <w:szCs w:val="28"/>
          <w:lang w:val="en"/>
        </w:rPr>
        <w:t xml:space="preserve"> 2</w:t>
      </w:r>
      <w:r w:rsidRPr="006A0D13">
        <w:rPr>
          <w:rFonts w:cs="Times New Roman"/>
          <w:color w:val="000000"/>
          <w:position w:val="6"/>
          <w:sz w:val="28"/>
          <w:szCs w:val="28"/>
          <w:lang w:val="en"/>
        </w:rPr>
        <w:t>nd</w:t>
      </w:r>
      <w:r w:rsidRPr="006A0D13">
        <w:rPr>
          <w:rFonts w:cs="Times New Roman"/>
          <w:color w:val="000000"/>
          <w:sz w:val="28"/>
          <w:szCs w:val="28"/>
          <w:lang w:val="en"/>
        </w:rPr>
        <w:t xml:space="preserve"> International Symposium of Bio-Pesticides and Eco-toxicological Network (2</w:t>
      </w:r>
      <w:r w:rsidRPr="006A0D13">
        <w:rPr>
          <w:rFonts w:cs="Times New Roman"/>
          <w:color w:val="000000"/>
          <w:position w:val="8"/>
          <w:sz w:val="28"/>
          <w:szCs w:val="28"/>
          <w:lang w:val="en"/>
        </w:rPr>
        <w:t>nd</w:t>
      </w:r>
      <w:r w:rsidRPr="006A0D13">
        <w:rPr>
          <w:rFonts w:cs="Times New Roman"/>
          <w:color w:val="000000"/>
          <w:sz w:val="28"/>
          <w:szCs w:val="28"/>
          <w:lang w:val="en"/>
        </w:rPr>
        <w:t xml:space="preserve"> IS-BioPEN): Contribution to Organic Agriculture in the 21</w:t>
      </w:r>
      <w:r w:rsidRPr="006A0D13">
        <w:rPr>
          <w:rFonts w:cs="Times New Roman"/>
          <w:color w:val="000000"/>
          <w:position w:val="8"/>
          <w:sz w:val="28"/>
          <w:szCs w:val="28"/>
          <w:lang w:val="en"/>
        </w:rPr>
        <w:t>st</w:t>
      </w:r>
      <w:r w:rsidRPr="006A0D13">
        <w:rPr>
          <w:rFonts w:cs="Times New Roman"/>
          <w:color w:val="000000"/>
          <w:sz w:val="28"/>
          <w:szCs w:val="28"/>
          <w:lang w:val="en"/>
        </w:rPr>
        <w:t xml:space="preserve"> Century</w:t>
      </w:r>
      <w:r w:rsidRPr="006A0D13">
        <w:rPr>
          <w:rFonts w:ascii="Trebuchet MS" w:hAnsi="Trebuchet MS"/>
          <w:color w:val="000000"/>
          <w:sz w:val="32"/>
          <w:szCs w:val="32"/>
          <w:lang w:val="en"/>
        </w:rPr>
        <w:t xml:space="preserve">. </w:t>
      </w:r>
      <w:r w:rsidRPr="006A0D13">
        <w:rPr>
          <w:rFonts w:cs="Times New Roman"/>
          <w:color w:val="000000"/>
          <w:sz w:val="28"/>
          <w:szCs w:val="28"/>
          <w:lang w:val="en"/>
        </w:rPr>
        <w:t>24-25</w:t>
      </w:r>
      <w:r w:rsidRPr="006A0D13">
        <w:rPr>
          <w:rFonts w:ascii="Trebuchet MS" w:hAnsi="Trebuchet MS"/>
          <w:color w:val="000000"/>
          <w:sz w:val="32"/>
          <w:szCs w:val="32"/>
          <w:lang w:val="en"/>
        </w:rPr>
        <w:t xml:space="preserve"> </w:t>
      </w:r>
      <w:r w:rsidRPr="006A0D13">
        <w:rPr>
          <w:rFonts w:cs="Times New Roman"/>
          <w:color w:val="000000"/>
          <w:sz w:val="28"/>
          <w:szCs w:val="28"/>
          <w:lang w:val="en"/>
        </w:rPr>
        <w:t>September,2012</w:t>
      </w:r>
      <w:r w:rsidRPr="006A0D13">
        <w:rPr>
          <w:rFonts w:ascii="Trebuchet MS" w:hAnsi="Trebuchet MS"/>
          <w:color w:val="000000"/>
          <w:sz w:val="32"/>
          <w:szCs w:val="32"/>
          <w:lang w:val="en"/>
        </w:rPr>
        <w:t xml:space="preserve"> </w:t>
      </w:r>
      <w:r w:rsidRPr="006A0D13">
        <w:rPr>
          <w:rFonts w:cs="Times New Roman"/>
          <w:color w:val="000000"/>
          <w:sz w:val="28"/>
          <w:szCs w:val="28"/>
          <w:lang w:val="en"/>
        </w:rPr>
        <w:t xml:space="preserve">in </w:t>
      </w:r>
      <w:smartTag w:uri="urn:schemas-microsoft-com:office:smarttags" w:element="country-region">
        <w:r w:rsidRPr="006A0D13">
          <w:rPr>
            <w:rFonts w:cs="Times New Roman"/>
            <w:color w:val="000000"/>
            <w:sz w:val="28"/>
            <w:szCs w:val="28"/>
            <w:lang w:val="en"/>
          </w:rPr>
          <w:t>Thailand</w:t>
        </w:r>
      </w:smartTag>
      <w:r w:rsidRPr="006A0D13">
        <w:rPr>
          <w:rFonts w:cs="Times New Roman"/>
          <w:color w:val="000000"/>
          <w:sz w:val="28"/>
          <w:szCs w:val="28"/>
          <w:lang w:val="en"/>
        </w:rPr>
        <w:t xml:space="preserve"> , </w:t>
      </w:r>
      <w:smartTag w:uri="urn:schemas-microsoft-com:office:smarttags" w:element="City">
        <w:smartTag w:uri="urn:schemas-microsoft-com:office:smarttags" w:element="place">
          <w:r w:rsidRPr="006A0D13">
            <w:rPr>
              <w:rFonts w:cs="Times New Roman"/>
              <w:color w:val="000000"/>
              <w:sz w:val="28"/>
              <w:szCs w:val="28"/>
              <w:lang w:val="en"/>
            </w:rPr>
            <w:t>Bangkok</w:t>
          </w:r>
        </w:smartTag>
      </w:smartTag>
      <w:r w:rsidRPr="006A0D13">
        <w:rPr>
          <w:rFonts w:cs="Times New Roman"/>
          <w:color w:val="000000"/>
          <w:sz w:val="28"/>
          <w:szCs w:val="28"/>
          <w:lang w:val="en"/>
        </w:rPr>
        <w:t xml:space="preserve"> .</w:t>
      </w:r>
      <w:r w:rsidRPr="00870B18">
        <w:rPr>
          <w:rFonts w:ascii="Constantia" w:hAnsi="Constantia" w:cs="Constantia"/>
          <w:noProof w:val="0"/>
          <w:color w:val="000000"/>
          <w:sz w:val="44"/>
          <w:szCs w:val="44"/>
        </w:rPr>
        <w:t xml:space="preserve"> </w:t>
      </w:r>
      <w:r>
        <w:rPr>
          <w:rFonts w:cs="Times New Roman"/>
          <w:noProof w:val="0"/>
          <w:color w:val="000000"/>
          <w:sz w:val="28"/>
          <w:szCs w:val="28"/>
        </w:rPr>
        <w:t>F</w:t>
      </w:r>
      <w:r w:rsidRPr="00870B18">
        <w:rPr>
          <w:rFonts w:cs="Times New Roman"/>
          <w:noProof w:val="0"/>
          <w:color w:val="000000"/>
          <w:sz w:val="28"/>
          <w:szCs w:val="28"/>
        </w:rPr>
        <w:t xml:space="preserve">ull papers proceeding book </w:t>
      </w:r>
      <w:r>
        <w:rPr>
          <w:rFonts w:cs="Times New Roman"/>
          <w:noProof w:val="0"/>
          <w:color w:val="000000"/>
          <w:sz w:val="28"/>
          <w:szCs w:val="28"/>
        </w:rPr>
        <w:t xml:space="preserve">of </w:t>
      </w:r>
      <w:r w:rsidRPr="00870B18">
        <w:rPr>
          <w:rFonts w:cs="Times New Roman"/>
          <w:noProof w:val="0"/>
          <w:color w:val="000000"/>
          <w:sz w:val="28"/>
          <w:szCs w:val="28"/>
        </w:rPr>
        <w:t>2</w:t>
      </w:r>
      <w:r w:rsidRPr="00870B18">
        <w:rPr>
          <w:rFonts w:cs="Times New Roman"/>
          <w:noProof w:val="0"/>
          <w:color w:val="000000"/>
          <w:sz w:val="28"/>
          <w:szCs w:val="28"/>
          <w:vertAlign w:val="superscript"/>
        </w:rPr>
        <w:t>nd</w:t>
      </w:r>
      <w:r>
        <w:rPr>
          <w:rFonts w:cs="Times New Roman"/>
          <w:noProof w:val="0"/>
          <w:color w:val="000000"/>
          <w:sz w:val="28"/>
          <w:szCs w:val="28"/>
        </w:rPr>
        <w:t xml:space="preserve"> </w:t>
      </w:r>
      <w:r w:rsidRPr="00870B18">
        <w:rPr>
          <w:rFonts w:cs="Times New Roman"/>
          <w:noProof w:val="0"/>
          <w:color w:val="000000"/>
          <w:sz w:val="28"/>
          <w:szCs w:val="28"/>
        </w:rPr>
        <w:t>International Symposium</w:t>
      </w:r>
      <w:r>
        <w:rPr>
          <w:rFonts w:cs="Times New Roman"/>
          <w:noProof w:val="0"/>
          <w:color w:val="000000"/>
          <w:sz w:val="28"/>
          <w:szCs w:val="28"/>
        </w:rPr>
        <w:t xml:space="preserve"> </w:t>
      </w:r>
      <w:r w:rsidRPr="00870B18">
        <w:rPr>
          <w:rFonts w:cs="Times New Roman"/>
          <w:noProof w:val="0"/>
          <w:color w:val="000000"/>
          <w:sz w:val="28"/>
          <w:szCs w:val="28"/>
        </w:rPr>
        <w:t>of Bio-Pesticides and Ecotoxicological Network (2nd IS-Bio</w:t>
      </w:r>
      <w:r>
        <w:rPr>
          <w:rFonts w:cs="Times New Roman"/>
          <w:noProof w:val="0"/>
          <w:color w:val="000000"/>
          <w:sz w:val="28"/>
          <w:szCs w:val="28"/>
        </w:rPr>
        <w:t xml:space="preserve"> </w:t>
      </w:r>
      <w:r w:rsidRPr="00870B18">
        <w:rPr>
          <w:rFonts w:cs="Times New Roman"/>
          <w:noProof w:val="0"/>
          <w:color w:val="000000"/>
          <w:sz w:val="28"/>
          <w:szCs w:val="28"/>
        </w:rPr>
        <w:t>PEN)</w:t>
      </w:r>
      <w:r w:rsidRPr="00870B18">
        <w:rPr>
          <w:rFonts w:cs="Times New Roman"/>
          <w:color w:val="000000"/>
          <w:sz w:val="28"/>
          <w:szCs w:val="28"/>
          <w:lang w:val="en"/>
        </w:rPr>
        <w:t xml:space="preserve">. </w:t>
      </w:r>
      <w:r>
        <w:rPr>
          <w:rFonts w:cs="Times New Roman"/>
          <w:color w:val="000000"/>
          <w:sz w:val="28"/>
          <w:szCs w:val="28"/>
          <w:lang w:val="en"/>
        </w:rPr>
        <w:t>pp. 300-311</w:t>
      </w:r>
    </w:p>
    <w:p w:rsidR="00932FD5" w:rsidRDefault="00932FD5" w:rsidP="00932FD5">
      <w:pPr>
        <w:shd w:val="clear" w:color="auto" w:fill="FFFFFF"/>
        <w:spacing w:line="270" w:lineRule="atLeast"/>
        <w:ind w:left="1418" w:right="-99" w:hanging="1418"/>
        <w:jc w:val="lowKashida"/>
        <w:rPr>
          <w:rFonts w:cs="Times New Roman"/>
          <w:b/>
          <w:bCs/>
          <w:color w:val="000000"/>
          <w:sz w:val="28"/>
          <w:szCs w:val="28"/>
          <w:lang w:val="en"/>
        </w:rPr>
      </w:pPr>
    </w:p>
    <w:p w:rsidR="00932FD5" w:rsidRPr="005C1EDB" w:rsidRDefault="00932FD5" w:rsidP="00932FD5">
      <w:pPr>
        <w:pStyle w:val="Default"/>
        <w:tabs>
          <w:tab w:val="right" w:pos="1418"/>
        </w:tabs>
        <w:ind w:left="1418" w:hanging="1418"/>
        <w:jc w:val="lowKashida"/>
        <w:rPr>
          <w:rFonts w:ascii="Times New Roman" w:hAnsi="Times New Roman" w:cs="Times New Roman"/>
          <w:b/>
          <w:bCs/>
          <w:sz w:val="28"/>
          <w:szCs w:val="28"/>
          <w:lang w:bidi="ar-EG"/>
        </w:rPr>
      </w:pPr>
      <w:r>
        <w:rPr>
          <w:rFonts w:ascii="Times New Roman" w:hAnsi="Times New Roman" w:cs="Times New Roman"/>
          <w:b/>
          <w:bCs/>
          <w:sz w:val="28"/>
          <w:szCs w:val="28"/>
        </w:rPr>
        <w:t>103</w:t>
      </w:r>
      <w:r w:rsidRPr="005C1EDB">
        <w:rPr>
          <w:rFonts w:ascii="Times New Roman" w:hAnsi="Times New Roman" w:cs="Times New Roman"/>
          <w:b/>
          <w:bCs/>
          <w:sz w:val="28"/>
          <w:szCs w:val="28"/>
        </w:rPr>
        <w:t>-</w:t>
      </w:r>
      <w:r w:rsidRPr="005C1EDB">
        <w:rPr>
          <w:rFonts w:ascii="Times New Roman" w:hAnsi="Times New Roman" w:cs="Times New Roman"/>
          <w:b/>
          <w:bCs/>
          <w:lang w:bidi="ar-EG"/>
        </w:rPr>
        <w:t xml:space="preserve"> </w:t>
      </w:r>
      <w:r w:rsidRPr="005C1EDB">
        <w:rPr>
          <w:rFonts w:ascii="Times New Roman" w:hAnsi="Times New Roman" w:cs="Times New Roman"/>
          <w:b/>
          <w:bCs/>
          <w:sz w:val="28"/>
          <w:szCs w:val="28"/>
          <w:lang w:bidi="ar-EG"/>
        </w:rPr>
        <w:t>Moursi, Khadiga, S.</w:t>
      </w:r>
      <w:r>
        <w:rPr>
          <w:rFonts w:ascii="Times New Roman" w:hAnsi="Times New Roman" w:cs="Times New Roman"/>
          <w:b/>
          <w:bCs/>
          <w:sz w:val="28"/>
          <w:szCs w:val="28"/>
          <w:lang w:bidi="ar-EG"/>
        </w:rPr>
        <w:t xml:space="preserve"> </w:t>
      </w:r>
      <w:r w:rsidRPr="005C1EDB">
        <w:rPr>
          <w:rFonts w:ascii="Times New Roman" w:hAnsi="Times New Roman" w:cs="Times New Roman"/>
          <w:b/>
          <w:bCs/>
          <w:sz w:val="28"/>
          <w:szCs w:val="28"/>
          <w:lang w:bidi="ar-EG"/>
        </w:rPr>
        <w:t>; Boulbida, Mariam, A.; Abdel Fattah, Rasha, S. and, A.K. Mourad</w:t>
      </w:r>
      <w:r w:rsidRPr="005C1EDB">
        <w:rPr>
          <w:rFonts w:ascii="Times New Roman" w:hAnsi="Times New Roman" w:cs="Times New Roman"/>
          <w:sz w:val="28"/>
          <w:szCs w:val="28"/>
          <w:lang w:bidi="ar-EG"/>
        </w:rPr>
        <w:t xml:space="preserve"> </w:t>
      </w:r>
      <w:r w:rsidRPr="005C1EDB">
        <w:rPr>
          <w:rFonts w:ascii="Times New Roman" w:hAnsi="Times New Roman" w:cs="Times New Roman"/>
          <w:b/>
          <w:bCs/>
          <w:sz w:val="28"/>
          <w:szCs w:val="28"/>
          <w:lang w:bidi="ar-EG"/>
        </w:rPr>
        <w:t>(2013):</w:t>
      </w:r>
      <w:r w:rsidRPr="005C1EDB">
        <w:rPr>
          <w:rFonts w:ascii="Times New Roman" w:hAnsi="Times New Roman" w:cs="Times New Roman"/>
          <w:sz w:val="28"/>
          <w:szCs w:val="28"/>
          <w:lang w:bidi="ar-EG"/>
        </w:rPr>
        <w:t xml:space="preserve"> </w:t>
      </w:r>
      <w:r w:rsidRPr="00F2009E">
        <w:rPr>
          <w:rFonts w:ascii="Times New Roman" w:hAnsi="Times New Roman" w:cs="Times New Roman"/>
          <w:sz w:val="28"/>
          <w:szCs w:val="28"/>
          <w:lang w:bidi="ar-EG"/>
        </w:rPr>
        <w:t xml:space="preserve">Some ecological aspects on the olive </w:t>
      </w:r>
      <w:r w:rsidRPr="00F2009E">
        <w:rPr>
          <w:rFonts w:ascii="Times New Roman" w:hAnsi="Times New Roman" w:cs="Times New Roman"/>
          <w:i/>
          <w:iCs/>
          <w:sz w:val="28"/>
          <w:szCs w:val="28"/>
          <w:lang w:bidi="ar-EG"/>
        </w:rPr>
        <w:t>Parlatoria</w:t>
      </w:r>
      <w:r w:rsidRPr="00F2009E">
        <w:rPr>
          <w:rFonts w:ascii="Times New Roman" w:hAnsi="Times New Roman" w:cs="Times New Roman"/>
          <w:sz w:val="28"/>
          <w:szCs w:val="28"/>
          <w:lang w:bidi="ar-EG"/>
        </w:rPr>
        <w:t xml:space="preserve"> scale, </w:t>
      </w:r>
      <w:r w:rsidRPr="00F2009E">
        <w:rPr>
          <w:rFonts w:ascii="Times New Roman" w:hAnsi="Times New Roman" w:cs="Times New Roman"/>
          <w:i/>
          <w:iCs/>
          <w:sz w:val="28"/>
          <w:szCs w:val="28"/>
          <w:lang w:bidi="ar-EG"/>
        </w:rPr>
        <w:t>Parlatoria oleae</w:t>
      </w:r>
      <w:r w:rsidRPr="00F2009E">
        <w:rPr>
          <w:rFonts w:ascii="Times New Roman" w:hAnsi="Times New Roman" w:cs="Times New Roman"/>
          <w:sz w:val="28"/>
          <w:szCs w:val="28"/>
          <w:lang w:bidi="ar-EG"/>
        </w:rPr>
        <w:t xml:space="preserve"> (colvee) </w:t>
      </w:r>
      <w:r w:rsidRPr="00F2009E">
        <w:rPr>
          <w:rFonts w:ascii="Times New Roman" w:hAnsi="Times New Roman" w:cs="Times New Roman"/>
          <w:sz w:val="28"/>
          <w:szCs w:val="28"/>
        </w:rPr>
        <w:t xml:space="preserve"> (Homoptera, Diaspididae) </w:t>
      </w:r>
      <w:r w:rsidRPr="00F2009E">
        <w:rPr>
          <w:rFonts w:ascii="Times New Roman" w:hAnsi="Times New Roman" w:cs="Times New Roman"/>
          <w:sz w:val="28"/>
          <w:szCs w:val="28"/>
          <w:lang w:bidi="ar-EG"/>
        </w:rPr>
        <w:t xml:space="preserve"> infesting olive and plum trees under irrigation system at Burg el-Arab area,</w:t>
      </w:r>
      <w:smartTag w:uri="urn:schemas-microsoft-com:office:smarttags" w:element="City">
        <w:smartTag w:uri="urn:schemas-microsoft-com:office:smarttags" w:element="place">
          <w:r w:rsidRPr="00F2009E">
            <w:rPr>
              <w:rFonts w:ascii="Times New Roman" w:hAnsi="Times New Roman" w:cs="Times New Roman"/>
              <w:sz w:val="28"/>
              <w:szCs w:val="28"/>
              <w:lang w:bidi="ar-EG"/>
            </w:rPr>
            <w:t>Alexandria</w:t>
          </w:r>
        </w:smartTag>
        <w:r w:rsidRPr="00F2009E">
          <w:rPr>
            <w:rFonts w:ascii="Times New Roman" w:hAnsi="Times New Roman" w:cs="Times New Roman"/>
            <w:sz w:val="28"/>
            <w:szCs w:val="28"/>
            <w:lang w:bidi="ar-EG"/>
          </w:rPr>
          <w:t xml:space="preserve">, </w:t>
        </w:r>
        <w:smartTag w:uri="urn:schemas-microsoft-com:office:smarttags" w:element="country-region">
          <w:r w:rsidRPr="00F2009E">
            <w:rPr>
              <w:rFonts w:ascii="Times New Roman" w:hAnsi="Times New Roman" w:cs="Times New Roman"/>
              <w:sz w:val="28"/>
              <w:szCs w:val="28"/>
              <w:lang w:bidi="ar-EG"/>
            </w:rPr>
            <w:t>Egypt</w:t>
          </w:r>
        </w:smartTag>
      </w:smartTag>
      <w:r w:rsidRPr="00F2009E">
        <w:rPr>
          <w:rFonts w:ascii="Times New Roman" w:hAnsi="Times New Roman" w:cs="Times New Roman"/>
          <w:sz w:val="28"/>
          <w:szCs w:val="28"/>
          <w:lang w:bidi="ar-EG"/>
        </w:rPr>
        <w:t>.</w:t>
      </w:r>
      <w:r w:rsidRPr="00F2009E">
        <w:rPr>
          <w:rFonts w:ascii="Times New Roman" w:hAnsi="Times New Roman" w:cs="Times New Roman"/>
          <w:sz w:val="28"/>
          <w:szCs w:val="28"/>
        </w:rPr>
        <w:t xml:space="preserve"> 65</w:t>
      </w:r>
      <w:r w:rsidRPr="00F2009E">
        <w:rPr>
          <w:rFonts w:ascii="Times New Roman" w:hAnsi="Times New Roman" w:cs="Times New Roman"/>
          <w:sz w:val="28"/>
          <w:szCs w:val="28"/>
          <w:vertAlign w:val="superscript"/>
        </w:rPr>
        <w:t>th</w:t>
      </w:r>
      <w:r w:rsidRPr="00F2009E">
        <w:rPr>
          <w:rFonts w:ascii="Times New Roman" w:hAnsi="Times New Roman" w:cs="Times New Roman"/>
          <w:sz w:val="28"/>
          <w:szCs w:val="28"/>
        </w:rPr>
        <w:t xml:space="preserve"> International</w:t>
      </w:r>
      <w:r w:rsidRPr="005C1EDB">
        <w:rPr>
          <w:rFonts w:ascii="Times New Roman" w:hAnsi="Times New Roman" w:cs="Times New Roman"/>
          <w:sz w:val="28"/>
          <w:szCs w:val="28"/>
        </w:rPr>
        <w:t xml:space="preserve"> Conference of Crop Protection; 21</w:t>
      </w:r>
      <w:r w:rsidRPr="005C1EDB">
        <w:rPr>
          <w:rFonts w:ascii="Times New Roman" w:hAnsi="Times New Roman" w:cs="Times New Roman"/>
          <w:sz w:val="28"/>
          <w:szCs w:val="28"/>
          <w:vertAlign w:val="superscript"/>
        </w:rPr>
        <w:t>st</w:t>
      </w:r>
      <w:r w:rsidRPr="005C1EDB">
        <w:rPr>
          <w:rFonts w:ascii="Times New Roman" w:hAnsi="Times New Roman" w:cs="Times New Roman"/>
          <w:sz w:val="28"/>
          <w:szCs w:val="28"/>
        </w:rPr>
        <w:t xml:space="preserve"> May. </w:t>
      </w:r>
      <w:smartTag w:uri="urn:schemas-microsoft-com:office:smarttags" w:element="country-region">
        <w:r w:rsidRPr="005C1EDB">
          <w:rPr>
            <w:rFonts w:ascii="Times New Roman" w:hAnsi="Times New Roman" w:cs="Times New Roman"/>
            <w:sz w:val="28"/>
            <w:szCs w:val="28"/>
          </w:rPr>
          <w:t>Belgium</w:t>
        </w:r>
      </w:smartTag>
      <w:r w:rsidRPr="005C1EDB">
        <w:rPr>
          <w:rFonts w:ascii="Times New Roman" w:hAnsi="Times New Roman" w:cs="Times New Roman"/>
          <w:sz w:val="28"/>
          <w:szCs w:val="28"/>
        </w:rPr>
        <w:t xml:space="preserve">, </w:t>
      </w:r>
      <w:smartTag w:uri="urn:schemas-microsoft-com:office:smarttags" w:element="place">
        <w:r w:rsidRPr="005C1EDB">
          <w:rPr>
            <w:rFonts w:ascii="Times New Roman" w:hAnsi="Times New Roman" w:cs="Times New Roman"/>
            <w:sz w:val="28"/>
            <w:szCs w:val="28"/>
          </w:rPr>
          <w:t>Gent</w:t>
        </w:r>
      </w:smartTag>
      <w:r w:rsidRPr="005C1EDB">
        <w:rPr>
          <w:rFonts w:ascii="Times New Roman" w:hAnsi="Times New Roman" w:cs="Times New Roman"/>
          <w:sz w:val="28"/>
          <w:szCs w:val="28"/>
        </w:rPr>
        <w:t xml:space="preserve"> .( under publication</w:t>
      </w:r>
      <w:r w:rsidRPr="005C1EDB">
        <w:rPr>
          <w:rFonts w:ascii="Times New Roman" w:hAnsi="Times New Roman" w:cs="Times New Roman"/>
          <w:b/>
          <w:bCs/>
          <w:sz w:val="28"/>
          <w:szCs w:val="28"/>
        </w:rPr>
        <w:t>).</w:t>
      </w:r>
    </w:p>
    <w:p w:rsidR="00932FD5" w:rsidRPr="005C1EDB" w:rsidRDefault="00932FD5" w:rsidP="00932FD5">
      <w:pPr>
        <w:shd w:val="clear" w:color="auto" w:fill="FFFFFF"/>
        <w:spacing w:line="270" w:lineRule="atLeast"/>
        <w:ind w:left="1418" w:right="-99" w:hanging="1418"/>
        <w:jc w:val="lowKashida"/>
        <w:rPr>
          <w:rFonts w:cs="Times New Roman"/>
          <w:b/>
          <w:bCs/>
          <w:color w:val="000000"/>
          <w:sz w:val="28"/>
          <w:szCs w:val="28"/>
        </w:rPr>
      </w:pPr>
    </w:p>
    <w:p w:rsidR="00932FD5" w:rsidRDefault="00932FD5" w:rsidP="00932FD5">
      <w:pPr>
        <w:pStyle w:val="Body"/>
        <w:tabs>
          <w:tab w:val="left" w:pos="709"/>
          <w:tab w:val="left" w:pos="1417"/>
          <w:tab w:val="right" w:pos="1701"/>
          <w:tab w:val="right" w:pos="2552"/>
          <w:tab w:val="left" w:pos="2835"/>
          <w:tab w:val="left" w:pos="3543"/>
          <w:tab w:val="left" w:pos="4252"/>
          <w:tab w:val="left" w:pos="4961"/>
          <w:tab w:val="left" w:pos="5669"/>
          <w:tab w:val="left" w:pos="6378"/>
          <w:tab w:val="left" w:pos="7087"/>
          <w:tab w:val="left" w:pos="7795"/>
          <w:tab w:val="left" w:pos="8504"/>
          <w:tab w:val="left" w:pos="9213"/>
        </w:tabs>
        <w:ind w:left="1418" w:hanging="1418"/>
        <w:jc w:val="lowKashida"/>
        <w:rPr>
          <w:rFonts w:ascii="Times New Roman" w:hAnsi="Times New Roman"/>
          <w:sz w:val="28"/>
          <w:szCs w:val="28"/>
        </w:rPr>
      </w:pPr>
      <w:r w:rsidRPr="00932FD5">
        <w:rPr>
          <w:rFonts w:ascii="Times New Roman" w:hAnsi="Times New Roman"/>
          <w:b/>
          <w:bCs/>
          <w:noProof w:val="0"/>
          <w:sz w:val="28"/>
          <w:szCs w:val="28"/>
        </w:rPr>
        <w:t>104</w:t>
      </w:r>
      <w:r w:rsidRPr="005C1EDB">
        <w:rPr>
          <w:rFonts w:ascii="Times New Roman" w:hAnsi="Times New Roman"/>
          <w:noProof w:val="0"/>
          <w:sz w:val="28"/>
          <w:szCs w:val="28"/>
        </w:rPr>
        <w:t>-</w:t>
      </w:r>
      <w:r w:rsidRPr="005C1EDB">
        <w:rPr>
          <w:rFonts w:ascii="Times New Roman" w:hAnsi="Times New Roman"/>
          <w:sz w:val="28"/>
          <w:szCs w:val="28"/>
        </w:rPr>
        <w:t xml:space="preserve"> </w:t>
      </w:r>
      <w:r w:rsidRPr="005C1EDB">
        <w:rPr>
          <w:rFonts w:ascii="Times New Roman" w:hAnsi="Times New Roman"/>
          <w:b/>
          <w:bCs/>
          <w:sz w:val="28"/>
          <w:szCs w:val="28"/>
        </w:rPr>
        <w:t>Nongnoot Rungtippakorn</w:t>
      </w:r>
      <w:r>
        <w:rPr>
          <w:rFonts w:ascii="Times New Roman" w:hAnsi="Times New Roman"/>
          <w:b/>
          <w:bCs/>
          <w:sz w:val="28"/>
          <w:szCs w:val="28"/>
        </w:rPr>
        <w:t>;</w:t>
      </w:r>
      <w:r w:rsidRPr="005C1EDB">
        <w:rPr>
          <w:rFonts w:ascii="Times New Roman" w:hAnsi="Times New Roman"/>
          <w:b/>
          <w:bCs/>
          <w:sz w:val="28"/>
          <w:szCs w:val="28"/>
        </w:rPr>
        <w:t xml:space="preserve"> Ahmed Kamal Mourad and Vasakorn Bullangpoti</w:t>
      </w:r>
      <w:r w:rsidRPr="005C1EDB">
        <w:rPr>
          <w:rFonts w:ascii="Times New Roman" w:hAnsi="Times New Roman"/>
          <w:noProof w:val="0"/>
          <w:sz w:val="28"/>
          <w:szCs w:val="28"/>
        </w:rPr>
        <w:t xml:space="preserve"> (</w:t>
      </w:r>
      <w:r w:rsidRPr="006A0D13">
        <w:rPr>
          <w:rFonts w:ascii="Times New Roman" w:hAnsi="Times New Roman"/>
          <w:b/>
          <w:bCs/>
          <w:noProof w:val="0"/>
          <w:sz w:val="28"/>
          <w:szCs w:val="28"/>
        </w:rPr>
        <w:t>2013):</w:t>
      </w:r>
      <w:r w:rsidRPr="005C1EDB">
        <w:rPr>
          <w:rFonts w:ascii="Times New Roman" w:hAnsi="Times New Roman"/>
          <w:sz w:val="28"/>
          <w:szCs w:val="28"/>
        </w:rPr>
        <w:t xml:space="preserve"> Mass rearing of </w:t>
      </w:r>
      <w:r w:rsidRPr="00F2009E">
        <w:rPr>
          <w:rFonts w:ascii="Times New Roman" w:hAnsi="Times New Roman"/>
          <w:i/>
          <w:iCs/>
          <w:sz w:val="28"/>
          <w:szCs w:val="28"/>
        </w:rPr>
        <w:t>Spodoptera exigua</w:t>
      </w:r>
      <w:r w:rsidRPr="005C1EDB">
        <w:rPr>
          <w:rFonts w:ascii="Times New Roman" w:hAnsi="Times New Roman"/>
          <w:sz w:val="28"/>
          <w:szCs w:val="28"/>
        </w:rPr>
        <w:t xml:space="preserve"> </w:t>
      </w:r>
      <w:r w:rsidRPr="005C1EDB">
        <w:rPr>
          <w:rFonts w:ascii="Times New Roman" w:hAnsi="Times New Roman"/>
          <w:b/>
          <w:bCs/>
          <w:sz w:val="28"/>
          <w:szCs w:val="28"/>
        </w:rPr>
        <w:t xml:space="preserve">(Hübner) </w:t>
      </w:r>
      <w:r>
        <w:rPr>
          <w:rFonts w:ascii="Times New Roman" w:hAnsi="Times New Roman"/>
          <w:b/>
          <w:bCs/>
          <w:sz w:val="28"/>
          <w:szCs w:val="28"/>
        </w:rPr>
        <w:t xml:space="preserve">          </w:t>
      </w:r>
      <w:r w:rsidRPr="005C1EDB">
        <w:rPr>
          <w:rFonts w:ascii="Times New Roman" w:hAnsi="Times New Roman"/>
          <w:b/>
          <w:bCs/>
          <w:sz w:val="28"/>
          <w:szCs w:val="28"/>
        </w:rPr>
        <w:t>(Lepidoptera: Noctuidae)</w:t>
      </w:r>
      <w:r w:rsidRPr="005C1EDB">
        <w:rPr>
          <w:rFonts w:ascii="Times New Roman" w:hAnsi="Times New Roman"/>
          <w:sz w:val="28"/>
          <w:szCs w:val="28"/>
        </w:rPr>
        <w:t xml:space="preserve"> larvae on simplified low cost artificial diet. 65</w:t>
      </w:r>
      <w:r w:rsidRPr="005C1EDB">
        <w:rPr>
          <w:rFonts w:ascii="Times New Roman" w:hAnsi="Times New Roman"/>
          <w:sz w:val="28"/>
          <w:szCs w:val="28"/>
          <w:vertAlign w:val="superscript"/>
        </w:rPr>
        <w:t>th</w:t>
      </w:r>
      <w:r w:rsidRPr="005C1EDB">
        <w:rPr>
          <w:rFonts w:ascii="Times New Roman" w:hAnsi="Times New Roman"/>
          <w:sz w:val="28"/>
          <w:szCs w:val="28"/>
        </w:rPr>
        <w:t xml:space="preserve"> International Conference of Crop Protection; 21</w:t>
      </w:r>
      <w:r w:rsidRPr="005C1EDB">
        <w:rPr>
          <w:rFonts w:ascii="Times New Roman" w:hAnsi="Times New Roman"/>
          <w:sz w:val="28"/>
          <w:szCs w:val="28"/>
          <w:vertAlign w:val="superscript"/>
        </w:rPr>
        <w:t>st</w:t>
      </w:r>
      <w:r w:rsidRPr="005C1EDB">
        <w:rPr>
          <w:rFonts w:ascii="Times New Roman" w:hAnsi="Times New Roman"/>
          <w:sz w:val="28"/>
          <w:szCs w:val="28"/>
        </w:rPr>
        <w:t xml:space="preserve"> May. </w:t>
      </w:r>
      <w:smartTag w:uri="urn:schemas-microsoft-com:office:smarttags" w:element="country-region">
        <w:r w:rsidRPr="005C1EDB">
          <w:rPr>
            <w:rFonts w:ascii="Times New Roman" w:hAnsi="Times New Roman"/>
            <w:sz w:val="28"/>
            <w:szCs w:val="28"/>
          </w:rPr>
          <w:t>Belgium</w:t>
        </w:r>
      </w:smartTag>
      <w:r w:rsidRPr="005C1EDB">
        <w:rPr>
          <w:rFonts w:ascii="Times New Roman" w:hAnsi="Times New Roman"/>
          <w:sz w:val="28"/>
          <w:szCs w:val="28"/>
        </w:rPr>
        <w:t xml:space="preserve">, </w:t>
      </w:r>
      <w:smartTag w:uri="urn:schemas-microsoft-com:office:smarttags" w:element="place">
        <w:r w:rsidRPr="005C1EDB">
          <w:rPr>
            <w:rFonts w:ascii="Times New Roman" w:hAnsi="Times New Roman"/>
            <w:sz w:val="28"/>
            <w:szCs w:val="28"/>
          </w:rPr>
          <w:t>Gent</w:t>
        </w:r>
      </w:smartTag>
      <w:r w:rsidRPr="005C1EDB">
        <w:rPr>
          <w:rFonts w:ascii="Times New Roman" w:hAnsi="Times New Roman"/>
          <w:sz w:val="28"/>
          <w:szCs w:val="28"/>
        </w:rPr>
        <w:t xml:space="preserve"> .(under publication</w:t>
      </w:r>
      <w:r w:rsidRPr="005C1EDB">
        <w:rPr>
          <w:rFonts w:ascii="Times New Roman" w:hAnsi="Times New Roman"/>
          <w:b/>
          <w:bCs/>
          <w:sz w:val="28"/>
          <w:szCs w:val="28"/>
        </w:rPr>
        <w:t>).</w:t>
      </w:r>
    </w:p>
    <w:p w:rsidR="00932FD5" w:rsidRDefault="00932FD5" w:rsidP="00932FD5">
      <w:pPr>
        <w:pStyle w:val="Body"/>
        <w:tabs>
          <w:tab w:val="left" w:pos="709"/>
          <w:tab w:val="left" w:pos="1417"/>
          <w:tab w:val="right" w:pos="1701"/>
          <w:tab w:val="right" w:pos="2552"/>
          <w:tab w:val="left" w:pos="2835"/>
          <w:tab w:val="left" w:pos="3543"/>
          <w:tab w:val="left" w:pos="4252"/>
          <w:tab w:val="left" w:pos="4961"/>
          <w:tab w:val="left" w:pos="5669"/>
          <w:tab w:val="left" w:pos="6378"/>
          <w:tab w:val="left" w:pos="7087"/>
          <w:tab w:val="left" w:pos="7795"/>
          <w:tab w:val="left" w:pos="8504"/>
          <w:tab w:val="left" w:pos="9213"/>
        </w:tabs>
        <w:ind w:left="1418" w:hanging="1418"/>
        <w:jc w:val="lowKashida"/>
        <w:rPr>
          <w:rFonts w:ascii="Times New Roman" w:hAnsi="Times New Roman"/>
          <w:sz w:val="28"/>
          <w:szCs w:val="28"/>
        </w:rPr>
      </w:pPr>
    </w:p>
    <w:p w:rsidR="00932FD5" w:rsidRPr="00F2009E" w:rsidRDefault="00932FD5" w:rsidP="00932FD5">
      <w:pPr>
        <w:pStyle w:val="Body"/>
        <w:tabs>
          <w:tab w:val="left" w:pos="709"/>
          <w:tab w:val="left" w:pos="1417"/>
          <w:tab w:val="right" w:pos="1701"/>
          <w:tab w:val="right" w:pos="2552"/>
          <w:tab w:val="left" w:pos="2835"/>
          <w:tab w:val="left" w:pos="3543"/>
          <w:tab w:val="left" w:pos="4252"/>
          <w:tab w:val="left" w:pos="4961"/>
          <w:tab w:val="left" w:pos="5669"/>
          <w:tab w:val="left" w:pos="6378"/>
          <w:tab w:val="left" w:pos="7087"/>
          <w:tab w:val="left" w:pos="7795"/>
          <w:tab w:val="left" w:pos="8504"/>
          <w:tab w:val="left" w:pos="9213"/>
        </w:tabs>
        <w:ind w:left="1418" w:hanging="1418"/>
        <w:jc w:val="lowKashida"/>
        <w:rPr>
          <w:rFonts w:ascii="Times New Roman" w:hAnsi="Times New Roman"/>
          <w:sz w:val="28"/>
          <w:szCs w:val="28"/>
        </w:rPr>
      </w:pPr>
      <w:r w:rsidRPr="00932FD5">
        <w:rPr>
          <w:rFonts w:ascii="Times New Roman" w:hAnsi="Times New Roman"/>
          <w:b/>
          <w:bCs/>
          <w:noProof w:val="0"/>
          <w:sz w:val="28"/>
          <w:szCs w:val="28"/>
        </w:rPr>
        <w:t>105</w:t>
      </w:r>
      <w:r>
        <w:rPr>
          <w:rFonts w:ascii="Times New Roman" w:hAnsi="Times New Roman"/>
          <w:noProof w:val="0"/>
          <w:sz w:val="28"/>
          <w:szCs w:val="28"/>
        </w:rPr>
        <w:t>-</w:t>
      </w:r>
      <w:r>
        <w:rPr>
          <w:rFonts w:ascii="Times New Roman" w:hAnsi="Times New Roman"/>
          <w:sz w:val="28"/>
          <w:szCs w:val="28"/>
        </w:rPr>
        <w:t xml:space="preserve">  </w:t>
      </w:r>
      <w:r w:rsidRPr="00F2009E">
        <w:rPr>
          <w:rFonts w:ascii="Times New Roman" w:hAnsi="Times New Roman"/>
          <w:b/>
          <w:bCs/>
          <w:sz w:val="28"/>
          <w:szCs w:val="28"/>
        </w:rPr>
        <w:t>Nadia M. Hassona</w:t>
      </w:r>
      <w:r>
        <w:rPr>
          <w:rFonts w:ascii="Times New Roman" w:hAnsi="Times New Roman"/>
          <w:b/>
          <w:bCs/>
          <w:sz w:val="28"/>
          <w:szCs w:val="28"/>
        </w:rPr>
        <w:t xml:space="preserve"> ;</w:t>
      </w:r>
      <w:r w:rsidRPr="00F2009E">
        <w:rPr>
          <w:rFonts w:ascii="Times New Roman" w:hAnsi="Times New Roman"/>
          <w:b/>
          <w:bCs/>
          <w:sz w:val="28"/>
          <w:szCs w:val="28"/>
        </w:rPr>
        <w:t xml:space="preserve"> Frans Jacobs</w:t>
      </w:r>
      <w:r>
        <w:rPr>
          <w:rFonts w:ascii="Times New Roman" w:hAnsi="Times New Roman"/>
          <w:b/>
          <w:bCs/>
          <w:sz w:val="28"/>
          <w:szCs w:val="28"/>
        </w:rPr>
        <w:t>;</w:t>
      </w:r>
      <w:r w:rsidRPr="00F2009E">
        <w:rPr>
          <w:rFonts w:ascii="Times New Roman" w:hAnsi="Times New Roman"/>
          <w:b/>
          <w:bCs/>
          <w:sz w:val="28"/>
          <w:szCs w:val="28"/>
        </w:rPr>
        <w:t xml:space="preserve"> A. K. Mourad</w:t>
      </w:r>
      <w:r>
        <w:rPr>
          <w:rFonts w:ascii="Times New Roman" w:hAnsi="Times New Roman"/>
          <w:b/>
          <w:bCs/>
          <w:sz w:val="28"/>
          <w:szCs w:val="28"/>
        </w:rPr>
        <w:t xml:space="preserve"> ;</w:t>
      </w:r>
      <w:r w:rsidRPr="00F2009E">
        <w:rPr>
          <w:rFonts w:ascii="Times New Roman" w:hAnsi="Times New Roman"/>
          <w:b/>
          <w:bCs/>
          <w:sz w:val="28"/>
          <w:szCs w:val="28"/>
        </w:rPr>
        <w:t xml:space="preserve"> O. A. Zaghloul</w:t>
      </w:r>
      <w:r w:rsidRPr="00F2009E">
        <w:rPr>
          <w:rFonts w:ascii="Times New Roman" w:hAnsi="Times New Roman"/>
          <w:b/>
          <w:bCs/>
          <w:sz w:val="28"/>
          <w:szCs w:val="28"/>
          <w:vertAlign w:val="superscript"/>
        </w:rPr>
        <w:t xml:space="preserve"> </w:t>
      </w:r>
      <w:r w:rsidRPr="00F2009E">
        <w:rPr>
          <w:rFonts w:ascii="Times New Roman" w:hAnsi="Times New Roman"/>
          <w:b/>
          <w:bCs/>
          <w:sz w:val="28"/>
          <w:szCs w:val="28"/>
        </w:rPr>
        <w:t xml:space="preserve">and </w:t>
      </w:r>
      <w:r>
        <w:rPr>
          <w:rFonts w:ascii="Times New Roman" w:hAnsi="Times New Roman"/>
          <w:b/>
          <w:bCs/>
          <w:sz w:val="28"/>
          <w:szCs w:val="28"/>
        </w:rPr>
        <w:t xml:space="preserve">      </w:t>
      </w:r>
      <w:r w:rsidRPr="00F2009E">
        <w:rPr>
          <w:rFonts w:ascii="Times New Roman" w:hAnsi="Times New Roman"/>
          <w:b/>
          <w:bCs/>
          <w:sz w:val="28"/>
          <w:szCs w:val="28"/>
        </w:rPr>
        <w:t>O.</w:t>
      </w:r>
      <w:r>
        <w:rPr>
          <w:rFonts w:ascii="Times New Roman" w:hAnsi="Times New Roman"/>
          <w:b/>
          <w:bCs/>
          <w:sz w:val="28"/>
          <w:szCs w:val="28"/>
        </w:rPr>
        <w:t xml:space="preserve"> </w:t>
      </w:r>
      <w:r w:rsidRPr="00F2009E">
        <w:rPr>
          <w:rFonts w:ascii="Times New Roman" w:hAnsi="Times New Roman"/>
          <w:b/>
          <w:bCs/>
          <w:sz w:val="28"/>
          <w:szCs w:val="28"/>
        </w:rPr>
        <w:t>El-Ansary</w:t>
      </w:r>
      <w:r w:rsidRPr="00F2009E">
        <w:rPr>
          <w:rFonts w:ascii="Times New Roman" w:hAnsi="Times New Roman"/>
          <w:sz w:val="28"/>
          <w:szCs w:val="28"/>
        </w:rPr>
        <w:t xml:space="preserve"> </w:t>
      </w:r>
      <w:r w:rsidRPr="00F2009E">
        <w:rPr>
          <w:rFonts w:ascii="Times New Roman" w:hAnsi="Times New Roman"/>
          <w:b/>
          <w:bCs/>
          <w:sz w:val="28"/>
          <w:szCs w:val="28"/>
        </w:rPr>
        <w:t>(2013):</w:t>
      </w:r>
      <w:r w:rsidRPr="00F2009E">
        <w:rPr>
          <w:rFonts w:ascii="Times New Roman" w:hAnsi="Times New Roman"/>
          <w:sz w:val="28"/>
          <w:szCs w:val="28"/>
        </w:rPr>
        <w:t xml:space="preserve"> Assessment of genetic relatedness in the honeybee </w:t>
      </w:r>
      <w:r w:rsidRPr="00F2009E">
        <w:rPr>
          <w:rFonts w:ascii="Times New Roman" w:hAnsi="Times New Roman"/>
          <w:i/>
          <w:iCs/>
          <w:noProof w:val="0"/>
          <w:sz w:val="28"/>
          <w:szCs w:val="28"/>
        </w:rPr>
        <w:t>Apis</w:t>
      </w:r>
      <w:r w:rsidRPr="00F2009E">
        <w:rPr>
          <w:rFonts w:ascii="Times New Roman" w:hAnsi="Times New Roman"/>
          <w:noProof w:val="0"/>
          <w:sz w:val="28"/>
          <w:szCs w:val="28"/>
        </w:rPr>
        <w:t xml:space="preserve"> </w:t>
      </w:r>
      <w:r w:rsidRPr="00F2009E">
        <w:rPr>
          <w:rFonts w:ascii="Times New Roman" w:hAnsi="Times New Roman"/>
          <w:i/>
          <w:iCs/>
          <w:noProof w:val="0"/>
          <w:sz w:val="28"/>
          <w:szCs w:val="28"/>
        </w:rPr>
        <w:t xml:space="preserve">mellifera </w:t>
      </w:r>
      <w:r>
        <w:rPr>
          <w:rFonts w:ascii="Times New Roman" w:hAnsi="Times New Roman"/>
          <w:noProof w:val="0"/>
          <w:sz w:val="28"/>
          <w:szCs w:val="28"/>
        </w:rPr>
        <w:t>L</w:t>
      </w:r>
      <w:r w:rsidRPr="00F2009E">
        <w:rPr>
          <w:rFonts w:ascii="Times New Roman" w:hAnsi="Times New Roman"/>
          <w:noProof w:val="0"/>
          <w:sz w:val="28"/>
          <w:szCs w:val="28"/>
        </w:rPr>
        <w:t>. (Hymenoptera: Apidae)</w:t>
      </w:r>
      <w:r w:rsidRPr="00F2009E">
        <w:rPr>
          <w:rFonts w:ascii="Times New Roman" w:hAnsi="Times New Roman"/>
          <w:i/>
          <w:iCs/>
          <w:noProof w:val="0"/>
          <w:sz w:val="28"/>
          <w:szCs w:val="28"/>
        </w:rPr>
        <w:t xml:space="preserve"> </w:t>
      </w:r>
      <w:r w:rsidRPr="00F2009E">
        <w:rPr>
          <w:rFonts w:ascii="Times New Roman" w:hAnsi="Times New Roman"/>
          <w:sz w:val="28"/>
          <w:szCs w:val="28"/>
        </w:rPr>
        <w:t>colonies by using microsatellite loci</w:t>
      </w:r>
      <w:r>
        <w:rPr>
          <w:rFonts w:ascii="Times New Roman" w:hAnsi="Times New Roman"/>
          <w:sz w:val="28"/>
          <w:szCs w:val="28"/>
        </w:rPr>
        <w:t>.</w:t>
      </w:r>
      <w:r w:rsidRPr="0015748D">
        <w:rPr>
          <w:rFonts w:ascii="Times New Roman" w:hAnsi="Times New Roman"/>
          <w:sz w:val="28"/>
          <w:szCs w:val="28"/>
        </w:rPr>
        <w:t xml:space="preserve"> </w:t>
      </w:r>
      <w:r w:rsidRPr="005C1EDB">
        <w:rPr>
          <w:rFonts w:ascii="Times New Roman" w:hAnsi="Times New Roman"/>
          <w:sz w:val="28"/>
          <w:szCs w:val="28"/>
        </w:rPr>
        <w:t>65</w:t>
      </w:r>
      <w:r w:rsidRPr="005C1EDB">
        <w:rPr>
          <w:rFonts w:ascii="Times New Roman" w:hAnsi="Times New Roman"/>
          <w:sz w:val="28"/>
          <w:szCs w:val="28"/>
          <w:vertAlign w:val="superscript"/>
        </w:rPr>
        <w:t>th</w:t>
      </w:r>
      <w:r w:rsidRPr="005C1EDB">
        <w:rPr>
          <w:rFonts w:ascii="Times New Roman" w:hAnsi="Times New Roman"/>
          <w:sz w:val="28"/>
          <w:szCs w:val="28"/>
        </w:rPr>
        <w:t xml:space="preserve"> International Conference of Crop Protection; 21</w:t>
      </w:r>
      <w:r w:rsidRPr="005C1EDB">
        <w:rPr>
          <w:rFonts w:ascii="Times New Roman" w:hAnsi="Times New Roman"/>
          <w:sz w:val="28"/>
          <w:szCs w:val="28"/>
          <w:vertAlign w:val="superscript"/>
        </w:rPr>
        <w:t>st</w:t>
      </w:r>
      <w:r w:rsidRPr="005C1EDB">
        <w:rPr>
          <w:rFonts w:ascii="Times New Roman" w:hAnsi="Times New Roman"/>
          <w:sz w:val="28"/>
          <w:szCs w:val="28"/>
        </w:rPr>
        <w:t xml:space="preserve"> May. </w:t>
      </w:r>
      <w:smartTag w:uri="urn:schemas-microsoft-com:office:smarttags" w:element="country-region">
        <w:r w:rsidRPr="005C1EDB">
          <w:rPr>
            <w:rFonts w:ascii="Times New Roman" w:hAnsi="Times New Roman"/>
            <w:sz w:val="28"/>
            <w:szCs w:val="28"/>
          </w:rPr>
          <w:t>Belgium</w:t>
        </w:r>
      </w:smartTag>
      <w:r w:rsidRPr="005C1EDB">
        <w:rPr>
          <w:rFonts w:ascii="Times New Roman" w:hAnsi="Times New Roman"/>
          <w:sz w:val="28"/>
          <w:szCs w:val="28"/>
        </w:rPr>
        <w:t xml:space="preserve">, </w:t>
      </w:r>
      <w:smartTag w:uri="urn:schemas-microsoft-com:office:smarttags" w:element="place">
        <w:r w:rsidRPr="005C1EDB">
          <w:rPr>
            <w:rFonts w:ascii="Times New Roman" w:hAnsi="Times New Roman"/>
            <w:sz w:val="28"/>
            <w:szCs w:val="28"/>
          </w:rPr>
          <w:t>Gent</w:t>
        </w:r>
      </w:smartTag>
      <w:r w:rsidRPr="005C1EDB">
        <w:rPr>
          <w:rFonts w:ascii="Times New Roman" w:hAnsi="Times New Roman"/>
          <w:sz w:val="28"/>
          <w:szCs w:val="28"/>
        </w:rPr>
        <w:t xml:space="preserve"> .(under publication</w:t>
      </w:r>
      <w:r w:rsidRPr="005C1EDB">
        <w:rPr>
          <w:rFonts w:ascii="Times New Roman" w:hAnsi="Times New Roman"/>
          <w:b/>
          <w:bCs/>
          <w:sz w:val="28"/>
          <w:szCs w:val="28"/>
        </w:rPr>
        <w:t>).</w:t>
      </w:r>
      <w:r w:rsidRPr="00F2009E">
        <w:rPr>
          <w:rFonts w:ascii="Times New Roman" w:hAnsi="Times New Roman"/>
          <w:sz w:val="28"/>
          <w:szCs w:val="28"/>
        </w:rPr>
        <w:t xml:space="preserve"> </w:t>
      </w:r>
      <w:r>
        <w:rPr>
          <w:rFonts w:ascii="Times New Roman" w:hAnsi="Times New Roman"/>
          <w:sz w:val="28"/>
          <w:szCs w:val="28"/>
        </w:rPr>
        <w:t xml:space="preserve"> </w:t>
      </w:r>
    </w:p>
    <w:p w:rsidR="00932FD5" w:rsidRPr="005C1EDB" w:rsidRDefault="00932FD5" w:rsidP="00932FD5">
      <w:pPr>
        <w:spacing w:line="360" w:lineRule="auto"/>
        <w:ind w:left="1418" w:hanging="1418"/>
        <w:rPr>
          <w:rFonts w:cs="Times New Roman"/>
          <w:noProof w:val="0"/>
          <w:sz w:val="28"/>
          <w:szCs w:val="28"/>
        </w:rPr>
      </w:pPr>
    </w:p>
    <w:p w:rsidR="008D2EF8" w:rsidRPr="009C7B13" w:rsidRDefault="008D2EF8" w:rsidP="00932FD5">
      <w:pPr>
        <w:shd w:val="clear" w:color="000000" w:fill="FFFFFF"/>
        <w:jc w:val="center"/>
        <w:rPr>
          <w:noProof w:val="0"/>
          <w:rtl/>
        </w:rPr>
      </w:pPr>
    </w:p>
    <w:sectPr w:rsidR="008D2EF8" w:rsidRPr="009C7B13" w:rsidSect="008D2EF8">
      <w:headerReference w:type="default" r:id="rId13"/>
      <w:type w:val="continuous"/>
      <w:pgSz w:w="12240" w:h="15840"/>
      <w:pgMar w:top="1021" w:right="1440" w:bottom="1191" w:left="1440" w:header="1440" w:footer="1440"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9FA" w:rsidRDefault="002919FA">
      <w:r>
        <w:separator/>
      </w:r>
    </w:p>
  </w:endnote>
  <w:endnote w:type="continuationSeparator" w:id="0">
    <w:p w:rsidR="002919FA" w:rsidRDefault="0029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de Latin">
    <w:altName w:val="Times New Roman"/>
    <w:panose1 w:val="020A0A07050505020404"/>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variable"/>
    <w:sig w:usb0="00000003" w:usb1="00000000" w:usb2="00000000" w:usb3="00000000" w:csb0="00000001" w:csb1="00000000"/>
  </w:font>
  <w:font w:name="Baskerville">
    <w:altName w:val="MS Mincho"/>
    <w:panose1 w:val="00000000000000000000"/>
    <w:charset w:val="80"/>
    <w:family w:val="auto"/>
    <w:notTrueType/>
    <w:pitch w:val="default"/>
    <w:sig w:usb0="00000001" w:usb1="08070000" w:usb2="00000010" w:usb3="00000000" w:csb0="00020000" w:csb1="00000000"/>
  </w:font>
  <w:font w:name="Trebuchet MS">
    <w:altName w:val="Trebuchet MS Bold"/>
    <w:panose1 w:val="020B0603020202020204"/>
    <w:charset w:val="00"/>
    <w:family w:val="swiss"/>
    <w:pitch w:val="variable"/>
    <w:sig w:usb0="00000287" w:usb1="00000000" w:usb2="00000000" w:usb3="00000000" w:csb0="0000009F" w:csb1="00000000"/>
  </w:font>
  <w:font w:name="Constantia">
    <w:altName w:val="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9FA" w:rsidRDefault="002919FA">
      <w:r>
        <w:separator/>
      </w:r>
    </w:p>
  </w:footnote>
  <w:footnote w:type="continuationSeparator" w:id="0">
    <w:p w:rsidR="002919FA" w:rsidRDefault="00291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FD5" w:rsidRDefault="00932FD5" w:rsidP="004538D4">
    <w:pPr>
      <w:framePr w:wrap="around" w:vAnchor="text" w:hAnchor="margin" w:xAlign="center" w:y="1"/>
      <w:jc w:val="center"/>
    </w:pPr>
    <w:r>
      <w:fldChar w:fldCharType="begin"/>
    </w:r>
    <w:r>
      <w:instrText xml:space="preserve">PAGE </w:instrText>
    </w:r>
    <w:r>
      <w:fldChar w:fldCharType="separate"/>
    </w:r>
    <w:r w:rsidR="00C31E5D">
      <w:t>1</w:t>
    </w:r>
    <w:r>
      <w:fldChar w:fldCharType="end"/>
    </w:r>
  </w:p>
  <w:p w:rsidR="00932FD5" w:rsidRDefault="00932FD5"/>
  <w:p w:rsidR="00932FD5" w:rsidRDefault="00932FD5">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806" w:rsidRDefault="005D5806">
    <w:pPr>
      <w:framePr w:w="9361" w:wrap="notBeside" w:vAnchor="text" w:hAnchor="text" w:x="1" w:y="1"/>
      <w:jc w:val="center"/>
    </w:pPr>
    <w:r>
      <w:fldChar w:fldCharType="begin"/>
    </w:r>
    <w:r>
      <w:instrText xml:space="preserve">PAGE </w:instrText>
    </w:r>
    <w:r>
      <w:fldChar w:fldCharType="separate"/>
    </w:r>
    <w:r w:rsidR="00C31E5D">
      <w:t>19</w:t>
    </w:r>
    <w:r>
      <w:fldChar w:fldCharType="end"/>
    </w:r>
  </w:p>
  <w:p w:rsidR="005D5806" w:rsidRDefault="005D5806"/>
  <w:p w:rsidR="005D5806" w:rsidRDefault="005D580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56C0B"/>
    <w:multiLevelType w:val="singleLevel"/>
    <w:tmpl w:val="0409000F"/>
    <w:lvl w:ilvl="0">
      <w:start w:val="1"/>
      <w:numFmt w:val="decimal"/>
      <w:lvlText w:val="%1."/>
      <w:lvlJc w:val="center"/>
      <w:pPr>
        <w:tabs>
          <w:tab w:val="num" w:pos="648"/>
        </w:tabs>
        <w:ind w:left="360" w:hanging="72"/>
      </w:pPr>
      <w:rPr>
        <w:rFonts w:ascii="Times New Roman" w:hAnsi="Times New Roman" w:cs="Traditional Arabic"/>
      </w:rPr>
    </w:lvl>
  </w:abstractNum>
  <w:abstractNum w:abstractNumId="1">
    <w:nsid w:val="14430D99"/>
    <w:multiLevelType w:val="singleLevel"/>
    <w:tmpl w:val="04090007"/>
    <w:lvl w:ilvl="0">
      <w:start w:val="1"/>
      <w:numFmt w:val="irohaFullWidth"/>
      <w:lvlText w:val=""/>
      <w:lvlJc w:val="center"/>
      <w:pPr>
        <w:tabs>
          <w:tab w:val="num" w:pos="648"/>
        </w:tabs>
        <w:ind w:left="360" w:hanging="72"/>
      </w:pPr>
      <w:rPr>
        <w:rFonts w:ascii="Wingdings" w:hAnsi="Wingdings" w:cs="Traditional Arabic" w:hint="cs"/>
        <w:sz w:val="16"/>
      </w:rPr>
    </w:lvl>
  </w:abstractNum>
  <w:abstractNum w:abstractNumId="2">
    <w:nsid w:val="1F996FE5"/>
    <w:multiLevelType w:val="hybridMultilevel"/>
    <w:tmpl w:val="078CFE50"/>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FBF2A3C"/>
    <w:multiLevelType w:val="singleLevel"/>
    <w:tmpl w:val="04090003"/>
    <w:lvl w:ilvl="0">
      <w:start w:val="1"/>
      <w:numFmt w:val="irohaFullWidth"/>
      <w:lvlText w:val=""/>
      <w:lvlJc w:val="center"/>
      <w:pPr>
        <w:tabs>
          <w:tab w:val="num" w:pos="648"/>
        </w:tabs>
        <w:ind w:left="360" w:hanging="72"/>
      </w:pPr>
      <w:rPr>
        <w:rFonts w:ascii="Symbol" w:hAnsi="Symbol" w:cs="Traditional Arabic" w:hint="cs"/>
      </w:rPr>
    </w:lvl>
  </w:abstractNum>
  <w:abstractNum w:abstractNumId="4">
    <w:nsid w:val="2A343C4B"/>
    <w:multiLevelType w:val="singleLevel"/>
    <w:tmpl w:val="04090003"/>
    <w:lvl w:ilvl="0">
      <w:start w:val="1"/>
      <w:numFmt w:val="irohaFullWidth"/>
      <w:lvlText w:val=""/>
      <w:lvlJc w:val="center"/>
      <w:pPr>
        <w:tabs>
          <w:tab w:val="num" w:pos="648"/>
        </w:tabs>
        <w:ind w:left="360" w:hanging="72"/>
      </w:pPr>
      <w:rPr>
        <w:rFonts w:ascii="Symbol" w:hAnsi="Symbol" w:cs="Traditional Arabic" w:hint="cs"/>
      </w:rPr>
    </w:lvl>
  </w:abstractNum>
  <w:abstractNum w:abstractNumId="5">
    <w:nsid w:val="2D5B2917"/>
    <w:multiLevelType w:val="multilevel"/>
    <w:tmpl w:val="20863880"/>
    <w:lvl w:ilvl="0">
      <w:start w:val="1"/>
      <w:numFmt w:val="decimal"/>
      <w:lvlText w:val="%1."/>
      <w:lvlJc w:val="right"/>
      <w:pPr>
        <w:tabs>
          <w:tab w:val="num" w:pos="180"/>
        </w:tabs>
        <w:ind w:left="180" w:hanging="360"/>
      </w:pPr>
      <w:rPr>
        <w:rFonts w:ascii="Times New Roman" w:hAnsi="Times New Roman" w:cs="Traditional Arabic"/>
      </w:rPr>
    </w:lvl>
    <w:lvl w:ilvl="1">
      <w:start w:val="1"/>
      <w:numFmt w:val="arabicAbjad"/>
      <w:lvlText w:val="%2."/>
      <w:lvlJc w:val="right"/>
      <w:pPr>
        <w:tabs>
          <w:tab w:val="num" w:pos="900"/>
        </w:tabs>
        <w:ind w:left="900" w:hanging="360"/>
      </w:pPr>
      <w:rPr>
        <w:rFonts w:ascii="Times New Roman" w:hAnsi="Times New Roman" w:cs="Traditional Arabic"/>
        <w:sz w:val="2"/>
        <w:szCs w:val="24"/>
      </w:rPr>
    </w:lvl>
    <w:lvl w:ilvl="2">
      <w:start w:val="1"/>
      <w:numFmt w:val="arabicAbjad"/>
      <w:lvlText w:val="%3."/>
      <w:lvlJc w:val="left"/>
      <w:pPr>
        <w:tabs>
          <w:tab w:val="num" w:pos="1620"/>
        </w:tabs>
        <w:ind w:left="1620" w:hanging="180"/>
      </w:pPr>
      <w:rPr>
        <w:rFonts w:ascii="Times New Roman" w:hAnsi="Times New Roman" w:cs="Traditional Arabic"/>
        <w:sz w:val="2"/>
        <w:szCs w:val="24"/>
      </w:rPr>
    </w:lvl>
    <w:lvl w:ilvl="3">
      <w:start w:val="1"/>
      <w:numFmt w:val="decimal"/>
      <w:lvlText w:val="%4."/>
      <w:lvlJc w:val="right"/>
      <w:pPr>
        <w:tabs>
          <w:tab w:val="num" w:pos="2340"/>
        </w:tabs>
        <w:ind w:left="2340" w:hanging="360"/>
      </w:pPr>
      <w:rPr>
        <w:rFonts w:ascii="Times New Roman" w:hAnsi="Times New Roman" w:cs="Traditional Arabic"/>
      </w:rPr>
    </w:lvl>
    <w:lvl w:ilvl="4">
      <w:start w:val="1"/>
      <w:numFmt w:val="arabicAbjad"/>
      <w:lvlText w:val="%5."/>
      <w:lvlJc w:val="right"/>
      <w:pPr>
        <w:tabs>
          <w:tab w:val="num" w:pos="3060"/>
        </w:tabs>
        <w:ind w:left="3060" w:hanging="360"/>
      </w:pPr>
      <w:rPr>
        <w:rFonts w:ascii="Times New Roman" w:hAnsi="Times New Roman" w:cs="Traditional Arabic"/>
        <w:sz w:val="2"/>
        <w:szCs w:val="24"/>
      </w:rPr>
    </w:lvl>
    <w:lvl w:ilvl="5">
      <w:start w:val="1"/>
      <w:numFmt w:val="arabicAbjad"/>
      <w:lvlText w:val="%6."/>
      <w:lvlJc w:val="left"/>
      <w:pPr>
        <w:tabs>
          <w:tab w:val="num" w:pos="3780"/>
        </w:tabs>
        <w:ind w:left="3780" w:hanging="180"/>
      </w:pPr>
      <w:rPr>
        <w:rFonts w:ascii="Times New Roman" w:hAnsi="Times New Roman" w:cs="Traditional Arabic"/>
        <w:sz w:val="2"/>
        <w:szCs w:val="24"/>
      </w:rPr>
    </w:lvl>
    <w:lvl w:ilvl="6">
      <w:start w:val="1"/>
      <w:numFmt w:val="decimal"/>
      <w:lvlText w:val="%7."/>
      <w:lvlJc w:val="right"/>
      <w:pPr>
        <w:tabs>
          <w:tab w:val="num" w:pos="4500"/>
        </w:tabs>
        <w:ind w:left="4500" w:hanging="360"/>
      </w:pPr>
      <w:rPr>
        <w:rFonts w:ascii="Times New Roman" w:hAnsi="Times New Roman" w:cs="Traditional Arabic"/>
      </w:rPr>
    </w:lvl>
    <w:lvl w:ilvl="7">
      <w:start w:val="1"/>
      <w:numFmt w:val="arabicAbjad"/>
      <w:lvlText w:val="%8."/>
      <w:lvlJc w:val="right"/>
      <w:pPr>
        <w:tabs>
          <w:tab w:val="num" w:pos="5220"/>
        </w:tabs>
        <w:ind w:left="5220" w:hanging="360"/>
      </w:pPr>
      <w:rPr>
        <w:rFonts w:ascii="Times New Roman" w:hAnsi="Times New Roman" w:cs="Traditional Arabic"/>
        <w:sz w:val="2"/>
        <w:szCs w:val="24"/>
      </w:rPr>
    </w:lvl>
    <w:lvl w:ilvl="8">
      <w:start w:val="1"/>
      <w:numFmt w:val="arabicAbjad"/>
      <w:lvlText w:val="%9."/>
      <w:lvlJc w:val="left"/>
      <w:pPr>
        <w:tabs>
          <w:tab w:val="num" w:pos="5940"/>
        </w:tabs>
        <w:ind w:left="5940" w:hanging="180"/>
      </w:pPr>
      <w:rPr>
        <w:rFonts w:ascii="Times New Roman" w:hAnsi="Times New Roman" w:cs="Traditional Arabic"/>
        <w:sz w:val="2"/>
        <w:szCs w:val="24"/>
      </w:rPr>
    </w:lvl>
  </w:abstractNum>
  <w:abstractNum w:abstractNumId="6">
    <w:nsid w:val="327611AB"/>
    <w:multiLevelType w:val="singleLevel"/>
    <w:tmpl w:val="0409000F"/>
    <w:lvl w:ilvl="0">
      <w:start w:val="1"/>
      <w:numFmt w:val="decimal"/>
      <w:lvlText w:val="%1."/>
      <w:lvlJc w:val="center"/>
      <w:pPr>
        <w:tabs>
          <w:tab w:val="num" w:pos="648"/>
        </w:tabs>
        <w:ind w:left="360" w:hanging="72"/>
      </w:pPr>
      <w:rPr>
        <w:rFonts w:ascii="Times New Roman" w:hAnsi="Times New Roman" w:cs="Traditional Arabic"/>
      </w:rPr>
    </w:lvl>
  </w:abstractNum>
  <w:abstractNum w:abstractNumId="7">
    <w:nsid w:val="35D03BD7"/>
    <w:multiLevelType w:val="singleLevel"/>
    <w:tmpl w:val="0409000F"/>
    <w:lvl w:ilvl="0">
      <w:start w:val="1"/>
      <w:numFmt w:val="decimal"/>
      <w:lvlText w:val="%1."/>
      <w:lvlJc w:val="center"/>
      <w:pPr>
        <w:tabs>
          <w:tab w:val="num" w:pos="648"/>
        </w:tabs>
        <w:ind w:left="360" w:hanging="72"/>
      </w:pPr>
      <w:rPr>
        <w:rFonts w:ascii="Times New Roman" w:hAnsi="Times New Roman" w:cs="Traditional Arabic"/>
      </w:rPr>
    </w:lvl>
  </w:abstractNum>
  <w:abstractNum w:abstractNumId="8">
    <w:nsid w:val="38136628"/>
    <w:multiLevelType w:val="singleLevel"/>
    <w:tmpl w:val="B69AD614"/>
    <w:lvl w:ilvl="0">
      <w:numFmt w:val="irohaFullWidth"/>
      <w:lvlText w:val=""/>
      <w:lvlJc w:val="right"/>
      <w:pPr>
        <w:tabs>
          <w:tab w:val="num" w:pos="360"/>
        </w:tabs>
        <w:ind w:left="360" w:hanging="360"/>
      </w:pPr>
      <w:rPr>
        <w:rFonts w:ascii="Symbol" w:hAnsi="Symbol" w:cs="Traditional Arabic" w:hint="cs"/>
      </w:rPr>
    </w:lvl>
  </w:abstractNum>
  <w:abstractNum w:abstractNumId="9">
    <w:nsid w:val="3C0A17F5"/>
    <w:multiLevelType w:val="hybridMultilevel"/>
    <w:tmpl w:val="7922A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090BE4"/>
    <w:multiLevelType w:val="multilevel"/>
    <w:tmpl w:val="5898587A"/>
    <w:lvl w:ilvl="0">
      <w:start w:val="1"/>
      <w:numFmt w:val="bullet"/>
      <w:lvlText w:val=""/>
      <w:lvlJc w:val="left"/>
      <w:pPr>
        <w:tabs>
          <w:tab w:val="num" w:pos="1323"/>
        </w:tabs>
        <w:ind w:left="1323" w:hanging="360"/>
      </w:pPr>
      <w:rPr>
        <w:rFonts w:ascii="Wingdings" w:hAnsi="Wingdings" w:hint="default"/>
      </w:rPr>
    </w:lvl>
    <w:lvl w:ilvl="1">
      <w:start w:val="1"/>
      <w:numFmt w:val="bullet"/>
      <w:lvlText w:val="o"/>
      <w:lvlJc w:val="left"/>
      <w:pPr>
        <w:tabs>
          <w:tab w:val="num" w:pos="2043"/>
        </w:tabs>
        <w:ind w:left="2043" w:hanging="360"/>
      </w:pPr>
      <w:rPr>
        <w:rFonts w:ascii="Courier New" w:hAnsi="Courier New" w:hint="default"/>
      </w:rPr>
    </w:lvl>
    <w:lvl w:ilvl="2">
      <w:start w:val="1"/>
      <w:numFmt w:val="bullet"/>
      <w:lvlText w:val=""/>
      <w:lvlJc w:val="left"/>
      <w:pPr>
        <w:tabs>
          <w:tab w:val="num" w:pos="2763"/>
        </w:tabs>
        <w:ind w:left="2763" w:hanging="360"/>
      </w:pPr>
      <w:rPr>
        <w:rFonts w:ascii="Wingdings" w:hAnsi="Wingdings" w:hint="default"/>
      </w:rPr>
    </w:lvl>
    <w:lvl w:ilvl="3">
      <w:start w:val="1"/>
      <w:numFmt w:val="bullet"/>
      <w:lvlText w:val=""/>
      <w:lvlJc w:val="left"/>
      <w:pPr>
        <w:tabs>
          <w:tab w:val="num" w:pos="3483"/>
        </w:tabs>
        <w:ind w:left="3483" w:hanging="360"/>
      </w:pPr>
      <w:rPr>
        <w:rFonts w:ascii="Symbol" w:hAnsi="Symbol" w:hint="default"/>
      </w:rPr>
    </w:lvl>
    <w:lvl w:ilvl="4">
      <w:start w:val="1"/>
      <w:numFmt w:val="bullet"/>
      <w:lvlText w:val="o"/>
      <w:lvlJc w:val="left"/>
      <w:pPr>
        <w:tabs>
          <w:tab w:val="num" w:pos="4203"/>
        </w:tabs>
        <w:ind w:left="4203" w:hanging="360"/>
      </w:pPr>
      <w:rPr>
        <w:rFonts w:ascii="Courier New" w:hAnsi="Courier New" w:hint="default"/>
      </w:rPr>
    </w:lvl>
    <w:lvl w:ilvl="5">
      <w:start w:val="1"/>
      <w:numFmt w:val="bullet"/>
      <w:lvlText w:val=""/>
      <w:lvlJc w:val="left"/>
      <w:pPr>
        <w:tabs>
          <w:tab w:val="num" w:pos="4923"/>
        </w:tabs>
        <w:ind w:left="4923" w:hanging="360"/>
      </w:pPr>
      <w:rPr>
        <w:rFonts w:ascii="Wingdings" w:hAnsi="Wingdings" w:hint="default"/>
      </w:rPr>
    </w:lvl>
    <w:lvl w:ilvl="6">
      <w:start w:val="1"/>
      <w:numFmt w:val="bullet"/>
      <w:lvlText w:val=""/>
      <w:lvlJc w:val="left"/>
      <w:pPr>
        <w:tabs>
          <w:tab w:val="num" w:pos="5643"/>
        </w:tabs>
        <w:ind w:left="5643" w:hanging="360"/>
      </w:pPr>
      <w:rPr>
        <w:rFonts w:ascii="Symbol" w:hAnsi="Symbol" w:hint="default"/>
      </w:rPr>
    </w:lvl>
    <w:lvl w:ilvl="7">
      <w:start w:val="1"/>
      <w:numFmt w:val="bullet"/>
      <w:lvlText w:val="o"/>
      <w:lvlJc w:val="left"/>
      <w:pPr>
        <w:tabs>
          <w:tab w:val="num" w:pos="6363"/>
        </w:tabs>
        <w:ind w:left="6363" w:hanging="360"/>
      </w:pPr>
      <w:rPr>
        <w:rFonts w:ascii="Courier New" w:hAnsi="Courier New" w:hint="default"/>
      </w:rPr>
    </w:lvl>
    <w:lvl w:ilvl="8">
      <w:start w:val="1"/>
      <w:numFmt w:val="bullet"/>
      <w:lvlText w:val=""/>
      <w:lvlJc w:val="left"/>
      <w:pPr>
        <w:tabs>
          <w:tab w:val="num" w:pos="7083"/>
        </w:tabs>
        <w:ind w:left="7083" w:hanging="360"/>
      </w:pPr>
      <w:rPr>
        <w:rFonts w:ascii="Wingdings" w:hAnsi="Wingdings" w:hint="default"/>
      </w:rPr>
    </w:lvl>
  </w:abstractNum>
  <w:abstractNum w:abstractNumId="11">
    <w:nsid w:val="47B36873"/>
    <w:multiLevelType w:val="hybridMultilevel"/>
    <w:tmpl w:val="B866DA10"/>
    <w:lvl w:ilvl="0" w:tplc="04090001">
      <w:start w:val="1"/>
      <w:numFmt w:val="bullet"/>
      <w:lvlText w:val=""/>
      <w:lvlJc w:val="left"/>
      <w:pPr>
        <w:tabs>
          <w:tab w:val="num" w:pos="1022"/>
        </w:tabs>
        <w:ind w:left="1022" w:hanging="360"/>
      </w:pPr>
      <w:rPr>
        <w:rFonts w:ascii="Symbol" w:hAnsi="Symbol" w:hint="default"/>
      </w:rPr>
    </w:lvl>
    <w:lvl w:ilvl="1" w:tplc="04090003">
      <w:start w:val="1"/>
      <w:numFmt w:val="bullet"/>
      <w:lvlText w:val="o"/>
      <w:lvlJc w:val="left"/>
      <w:pPr>
        <w:tabs>
          <w:tab w:val="num" w:pos="1742"/>
        </w:tabs>
        <w:ind w:left="1742" w:hanging="360"/>
      </w:pPr>
      <w:rPr>
        <w:rFonts w:ascii="Courier New" w:hAnsi="Courier New" w:hint="default"/>
      </w:rPr>
    </w:lvl>
    <w:lvl w:ilvl="2" w:tplc="04090005">
      <w:start w:val="1"/>
      <w:numFmt w:val="bullet"/>
      <w:lvlText w:val=""/>
      <w:lvlJc w:val="left"/>
      <w:pPr>
        <w:tabs>
          <w:tab w:val="num" w:pos="2462"/>
        </w:tabs>
        <w:ind w:left="2462" w:hanging="360"/>
      </w:pPr>
      <w:rPr>
        <w:rFonts w:ascii="Wingdings" w:hAnsi="Wingdings" w:hint="default"/>
      </w:rPr>
    </w:lvl>
    <w:lvl w:ilvl="3" w:tplc="04090001">
      <w:start w:val="1"/>
      <w:numFmt w:val="bullet"/>
      <w:lvlText w:val=""/>
      <w:lvlJc w:val="left"/>
      <w:pPr>
        <w:tabs>
          <w:tab w:val="num" w:pos="3182"/>
        </w:tabs>
        <w:ind w:left="3182" w:hanging="360"/>
      </w:pPr>
      <w:rPr>
        <w:rFonts w:ascii="Symbol" w:hAnsi="Symbol" w:hint="default"/>
      </w:rPr>
    </w:lvl>
    <w:lvl w:ilvl="4" w:tplc="04090003">
      <w:start w:val="1"/>
      <w:numFmt w:val="bullet"/>
      <w:lvlText w:val="o"/>
      <w:lvlJc w:val="left"/>
      <w:pPr>
        <w:tabs>
          <w:tab w:val="num" w:pos="3902"/>
        </w:tabs>
        <w:ind w:left="3902" w:hanging="360"/>
      </w:pPr>
      <w:rPr>
        <w:rFonts w:ascii="Courier New" w:hAnsi="Courier New" w:hint="default"/>
      </w:rPr>
    </w:lvl>
    <w:lvl w:ilvl="5" w:tplc="04090005">
      <w:start w:val="1"/>
      <w:numFmt w:val="bullet"/>
      <w:lvlText w:val=""/>
      <w:lvlJc w:val="left"/>
      <w:pPr>
        <w:tabs>
          <w:tab w:val="num" w:pos="4622"/>
        </w:tabs>
        <w:ind w:left="4622" w:hanging="360"/>
      </w:pPr>
      <w:rPr>
        <w:rFonts w:ascii="Wingdings" w:hAnsi="Wingdings" w:hint="default"/>
      </w:rPr>
    </w:lvl>
    <w:lvl w:ilvl="6" w:tplc="04090001">
      <w:start w:val="1"/>
      <w:numFmt w:val="bullet"/>
      <w:lvlText w:val=""/>
      <w:lvlJc w:val="left"/>
      <w:pPr>
        <w:tabs>
          <w:tab w:val="num" w:pos="5342"/>
        </w:tabs>
        <w:ind w:left="5342" w:hanging="360"/>
      </w:pPr>
      <w:rPr>
        <w:rFonts w:ascii="Symbol" w:hAnsi="Symbol" w:hint="default"/>
      </w:rPr>
    </w:lvl>
    <w:lvl w:ilvl="7" w:tplc="04090003">
      <w:start w:val="1"/>
      <w:numFmt w:val="bullet"/>
      <w:lvlText w:val="o"/>
      <w:lvlJc w:val="left"/>
      <w:pPr>
        <w:tabs>
          <w:tab w:val="num" w:pos="6062"/>
        </w:tabs>
        <w:ind w:left="6062" w:hanging="360"/>
      </w:pPr>
      <w:rPr>
        <w:rFonts w:ascii="Courier New" w:hAnsi="Courier New" w:hint="default"/>
      </w:rPr>
    </w:lvl>
    <w:lvl w:ilvl="8" w:tplc="04090005">
      <w:start w:val="1"/>
      <w:numFmt w:val="bullet"/>
      <w:lvlText w:val=""/>
      <w:lvlJc w:val="left"/>
      <w:pPr>
        <w:tabs>
          <w:tab w:val="num" w:pos="6782"/>
        </w:tabs>
        <w:ind w:left="6782" w:hanging="360"/>
      </w:pPr>
      <w:rPr>
        <w:rFonts w:ascii="Wingdings" w:hAnsi="Wingdings" w:hint="default"/>
      </w:rPr>
    </w:lvl>
  </w:abstractNum>
  <w:abstractNum w:abstractNumId="12">
    <w:nsid w:val="47F24460"/>
    <w:multiLevelType w:val="singleLevel"/>
    <w:tmpl w:val="04090001"/>
    <w:lvl w:ilvl="0">
      <w:start w:val="1"/>
      <w:numFmt w:val="bullet"/>
      <w:lvlText w:val=""/>
      <w:lvlJc w:val="center"/>
      <w:pPr>
        <w:tabs>
          <w:tab w:val="num" w:pos="648"/>
        </w:tabs>
        <w:ind w:left="360" w:hanging="72"/>
      </w:pPr>
      <w:rPr>
        <w:rFonts w:ascii="Symbol" w:hAnsi="Symbol" w:hint="default"/>
      </w:rPr>
    </w:lvl>
  </w:abstractNum>
  <w:abstractNum w:abstractNumId="13">
    <w:nsid w:val="4A5B4F42"/>
    <w:multiLevelType w:val="singleLevel"/>
    <w:tmpl w:val="04090003"/>
    <w:lvl w:ilvl="0">
      <w:start w:val="1"/>
      <w:numFmt w:val="irohaFullWidth"/>
      <w:lvlText w:val=""/>
      <w:lvlJc w:val="center"/>
      <w:pPr>
        <w:tabs>
          <w:tab w:val="num" w:pos="648"/>
        </w:tabs>
        <w:ind w:left="360" w:hanging="72"/>
      </w:pPr>
      <w:rPr>
        <w:rFonts w:ascii="Symbol" w:hAnsi="Symbol" w:cs="Traditional Arabic" w:hint="cs"/>
      </w:rPr>
    </w:lvl>
  </w:abstractNum>
  <w:abstractNum w:abstractNumId="14">
    <w:nsid w:val="4B110C71"/>
    <w:multiLevelType w:val="hybridMultilevel"/>
    <w:tmpl w:val="5898587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nsid w:val="4D03244E"/>
    <w:multiLevelType w:val="singleLevel"/>
    <w:tmpl w:val="04090007"/>
    <w:lvl w:ilvl="0">
      <w:start w:val="1"/>
      <w:numFmt w:val="irohaFullWidth"/>
      <w:lvlText w:val=""/>
      <w:lvlJc w:val="center"/>
      <w:pPr>
        <w:tabs>
          <w:tab w:val="num" w:pos="648"/>
        </w:tabs>
        <w:ind w:left="360" w:hanging="72"/>
      </w:pPr>
      <w:rPr>
        <w:rFonts w:ascii="Wingdings" w:hAnsi="Wingdings" w:cs="Traditional Arabic" w:hint="cs"/>
        <w:sz w:val="16"/>
      </w:rPr>
    </w:lvl>
  </w:abstractNum>
  <w:abstractNum w:abstractNumId="16">
    <w:nsid w:val="50B03D0B"/>
    <w:multiLevelType w:val="singleLevel"/>
    <w:tmpl w:val="04090003"/>
    <w:lvl w:ilvl="0">
      <w:start w:val="1"/>
      <w:numFmt w:val="irohaFullWidth"/>
      <w:lvlText w:val=""/>
      <w:lvlJc w:val="center"/>
      <w:pPr>
        <w:tabs>
          <w:tab w:val="num" w:pos="648"/>
        </w:tabs>
        <w:ind w:left="360" w:hanging="72"/>
      </w:pPr>
      <w:rPr>
        <w:rFonts w:ascii="Symbol" w:hAnsi="Symbol" w:cs="Traditional Arabic" w:hint="cs"/>
      </w:rPr>
    </w:lvl>
  </w:abstractNum>
  <w:abstractNum w:abstractNumId="17">
    <w:nsid w:val="542D0D0F"/>
    <w:multiLevelType w:val="singleLevel"/>
    <w:tmpl w:val="04090001"/>
    <w:lvl w:ilvl="0">
      <w:start w:val="1"/>
      <w:numFmt w:val="bullet"/>
      <w:lvlText w:val=""/>
      <w:lvlJc w:val="center"/>
      <w:pPr>
        <w:tabs>
          <w:tab w:val="num" w:pos="648"/>
        </w:tabs>
        <w:ind w:left="360" w:hanging="72"/>
      </w:pPr>
      <w:rPr>
        <w:rFonts w:ascii="Symbol" w:hAnsi="Symbol" w:hint="default"/>
      </w:rPr>
    </w:lvl>
  </w:abstractNum>
  <w:abstractNum w:abstractNumId="18">
    <w:nsid w:val="54586B4B"/>
    <w:multiLevelType w:val="singleLevel"/>
    <w:tmpl w:val="0409000F"/>
    <w:lvl w:ilvl="0">
      <w:start w:val="1"/>
      <w:numFmt w:val="decimal"/>
      <w:lvlText w:val="%1."/>
      <w:lvlJc w:val="center"/>
      <w:pPr>
        <w:tabs>
          <w:tab w:val="num" w:pos="648"/>
        </w:tabs>
        <w:ind w:left="360" w:hanging="72"/>
      </w:pPr>
      <w:rPr>
        <w:rFonts w:ascii="Times New Roman" w:hAnsi="Times New Roman" w:cs="Traditional Arabic"/>
      </w:rPr>
    </w:lvl>
  </w:abstractNum>
  <w:abstractNum w:abstractNumId="19">
    <w:nsid w:val="57B030F3"/>
    <w:multiLevelType w:val="singleLevel"/>
    <w:tmpl w:val="348ADBE0"/>
    <w:lvl w:ilvl="0">
      <w:start w:val="1"/>
      <w:numFmt w:val="upperRoman"/>
      <w:lvlText w:val="%1."/>
      <w:lvlJc w:val="right"/>
      <w:pPr>
        <w:tabs>
          <w:tab w:val="num" w:pos="360"/>
        </w:tabs>
        <w:ind w:left="360" w:hanging="360"/>
      </w:pPr>
      <w:rPr>
        <w:rFonts w:ascii="Times New Roman" w:hAnsi="Times New Roman" w:cs="Traditional Arabic" w:hint="cs"/>
      </w:rPr>
    </w:lvl>
  </w:abstractNum>
  <w:abstractNum w:abstractNumId="20">
    <w:nsid w:val="5FE06AA5"/>
    <w:multiLevelType w:val="singleLevel"/>
    <w:tmpl w:val="0409000F"/>
    <w:lvl w:ilvl="0">
      <w:start w:val="1"/>
      <w:numFmt w:val="decimal"/>
      <w:lvlText w:val="%1."/>
      <w:lvlJc w:val="center"/>
      <w:pPr>
        <w:tabs>
          <w:tab w:val="num" w:pos="648"/>
        </w:tabs>
        <w:ind w:left="360" w:hanging="72"/>
      </w:pPr>
      <w:rPr>
        <w:rFonts w:ascii="Times New Roman" w:hAnsi="Times New Roman" w:cs="Traditional Arabic"/>
      </w:rPr>
    </w:lvl>
  </w:abstractNum>
  <w:abstractNum w:abstractNumId="21">
    <w:nsid w:val="658C764B"/>
    <w:multiLevelType w:val="singleLevel"/>
    <w:tmpl w:val="04090007"/>
    <w:lvl w:ilvl="0">
      <w:start w:val="1"/>
      <w:numFmt w:val="irohaFullWidth"/>
      <w:lvlText w:val=""/>
      <w:lvlJc w:val="center"/>
      <w:pPr>
        <w:tabs>
          <w:tab w:val="num" w:pos="648"/>
        </w:tabs>
        <w:ind w:left="360" w:hanging="72"/>
      </w:pPr>
      <w:rPr>
        <w:rFonts w:ascii="Wingdings" w:hAnsi="Wingdings" w:cs="Traditional Arabic" w:hint="cs"/>
        <w:sz w:val="16"/>
      </w:rPr>
    </w:lvl>
  </w:abstractNum>
  <w:abstractNum w:abstractNumId="22">
    <w:nsid w:val="6689568A"/>
    <w:multiLevelType w:val="singleLevel"/>
    <w:tmpl w:val="745A2BCA"/>
    <w:lvl w:ilvl="0">
      <w:start w:val="3"/>
      <w:numFmt w:val="decimal"/>
      <w:lvlText w:val="%1."/>
      <w:lvlJc w:val="right"/>
      <w:pPr>
        <w:tabs>
          <w:tab w:val="num" w:pos="648"/>
        </w:tabs>
        <w:ind w:left="648" w:hanging="360"/>
      </w:pPr>
      <w:rPr>
        <w:rFonts w:ascii="Times New Roman" w:hAnsi="Times New Roman" w:cs="Traditional Arabic" w:hint="cs"/>
      </w:rPr>
    </w:lvl>
  </w:abstractNum>
  <w:abstractNum w:abstractNumId="23">
    <w:nsid w:val="675B68B9"/>
    <w:multiLevelType w:val="singleLevel"/>
    <w:tmpl w:val="04090001"/>
    <w:lvl w:ilvl="0">
      <w:start w:val="1"/>
      <w:numFmt w:val="bullet"/>
      <w:lvlText w:val=""/>
      <w:lvlJc w:val="center"/>
      <w:pPr>
        <w:tabs>
          <w:tab w:val="num" w:pos="648"/>
        </w:tabs>
        <w:ind w:left="360" w:hanging="72"/>
      </w:pPr>
      <w:rPr>
        <w:rFonts w:ascii="Symbol" w:hAnsi="Symbol" w:hint="default"/>
      </w:rPr>
    </w:lvl>
  </w:abstractNum>
  <w:abstractNum w:abstractNumId="24">
    <w:nsid w:val="67771EDD"/>
    <w:multiLevelType w:val="hybridMultilevel"/>
    <w:tmpl w:val="16727550"/>
    <w:lvl w:ilvl="0" w:tplc="878A647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67E161BD"/>
    <w:multiLevelType w:val="singleLevel"/>
    <w:tmpl w:val="04090003"/>
    <w:lvl w:ilvl="0">
      <w:start w:val="1"/>
      <w:numFmt w:val="irohaFullWidth"/>
      <w:lvlText w:val=""/>
      <w:lvlJc w:val="center"/>
      <w:pPr>
        <w:tabs>
          <w:tab w:val="num" w:pos="648"/>
        </w:tabs>
        <w:ind w:left="360" w:hanging="72"/>
      </w:pPr>
      <w:rPr>
        <w:rFonts w:ascii="Symbol" w:hAnsi="Symbol" w:cs="Traditional Arabic" w:hint="cs"/>
      </w:rPr>
    </w:lvl>
  </w:abstractNum>
  <w:abstractNum w:abstractNumId="26">
    <w:nsid w:val="6DB20904"/>
    <w:multiLevelType w:val="hybridMultilevel"/>
    <w:tmpl w:val="51881EBC"/>
    <w:lvl w:ilvl="0" w:tplc="9DC4D740">
      <w:start w:val="1"/>
      <w:numFmt w:val="decimal"/>
      <w:lvlText w:val="%1-"/>
      <w:lvlJc w:val="left"/>
      <w:pPr>
        <w:tabs>
          <w:tab w:val="num" w:pos="810"/>
        </w:tabs>
        <w:ind w:left="810" w:hanging="4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6E5862B9"/>
    <w:multiLevelType w:val="hybridMultilevel"/>
    <w:tmpl w:val="30907A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777D3738"/>
    <w:multiLevelType w:val="singleLevel"/>
    <w:tmpl w:val="04010003"/>
    <w:lvl w:ilvl="0">
      <w:start w:val="1"/>
      <w:numFmt w:val="irohaFullWidth"/>
      <w:lvlText w:val=""/>
      <w:lvlJc w:val="center"/>
      <w:pPr>
        <w:tabs>
          <w:tab w:val="num" w:pos="648"/>
        </w:tabs>
        <w:ind w:left="360" w:hanging="72"/>
      </w:pPr>
      <w:rPr>
        <w:rFonts w:ascii="Symbol" w:hAnsi="Symbol" w:cs="Traditional Arabic" w:hint="cs"/>
      </w:rPr>
    </w:lvl>
  </w:abstractNum>
  <w:abstractNum w:abstractNumId="29">
    <w:nsid w:val="78790B91"/>
    <w:multiLevelType w:val="singleLevel"/>
    <w:tmpl w:val="CA28E558"/>
    <w:lvl w:ilvl="0">
      <w:start w:val="1"/>
      <w:numFmt w:val="upperRoman"/>
      <w:lvlText w:val="%1."/>
      <w:lvlJc w:val="right"/>
      <w:pPr>
        <w:tabs>
          <w:tab w:val="num" w:pos="360"/>
        </w:tabs>
        <w:ind w:left="360" w:hanging="360"/>
      </w:pPr>
      <w:rPr>
        <w:rFonts w:ascii="Times New Roman" w:hAnsi="Times New Roman" w:cs="Traditional Arabic" w:hint="cs"/>
        <w:u w:val="single"/>
      </w:rPr>
    </w:lvl>
  </w:abstractNum>
  <w:abstractNum w:abstractNumId="30">
    <w:nsid w:val="7DAF7AE2"/>
    <w:multiLevelType w:val="singleLevel"/>
    <w:tmpl w:val="2C90DD68"/>
    <w:lvl w:ilvl="0">
      <w:start w:val="1"/>
      <w:numFmt w:val="upperRoman"/>
      <w:lvlText w:val="%1."/>
      <w:lvlJc w:val="right"/>
      <w:pPr>
        <w:tabs>
          <w:tab w:val="num" w:pos="360"/>
        </w:tabs>
        <w:ind w:left="360" w:hanging="360"/>
      </w:pPr>
      <w:rPr>
        <w:rFonts w:ascii="Times New Roman" w:hAnsi="Times New Roman" w:cs="Traditional Arabic" w:hint="cs"/>
      </w:rPr>
    </w:lvl>
  </w:abstractNum>
  <w:abstractNum w:abstractNumId="31">
    <w:nsid w:val="7E8058EE"/>
    <w:multiLevelType w:val="singleLevel"/>
    <w:tmpl w:val="04090001"/>
    <w:lvl w:ilvl="0">
      <w:start w:val="1"/>
      <w:numFmt w:val="bullet"/>
      <w:lvlText w:val=""/>
      <w:lvlJc w:val="center"/>
      <w:pPr>
        <w:tabs>
          <w:tab w:val="num" w:pos="648"/>
        </w:tabs>
        <w:ind w:left="360" w:hanging="72"/>
      </w:pPr>
      <w:rPr>
        <w:rFonts w:ascii="Symbol" w:hAnsi="Symbol" w:hint="default"/>
      </w:rPr>
    </w:lvl>
  </w:abstractNum>
  <w:num w:numId="1">
    <w:abstractNumId w:val="8"/>
  </w:num>
  <w:num w:numId="2">
    <w:abstractNumId w:val="19"/>
  </w:num>
  <w:num w:numId="3">
    <w:abstractNumId w:val="29"/>
  </w:num>
  <w:num w:numId="4">
    <w:abstractNumId w:val="30"/>
  </w:num>
  <w:num w:numId="5">
    <w:abstractNumId w:val="4"/>
  </w:num>
  <w:num w:numId="6">
    <w:abstractNumId w:val="28"/>
  </w:num>
  <w:num w:numId="7">
    <w:abstractNumId w:val="16"/>
  </w:num>
  <w:num w:numId="8">
    <w:abstractNumId w:val="5"/>
  </w:num>
  <w:num w:numId="9">
    <w:abstractNumId w:val="3"/>
  </w:num>
  <w:num w:numId="10">
    <w:abstractNumId w:val="25"/>
  </w:num>
  <w:num w:numId="11">
    <w:abstractNumId w:val="13"/>
  </w:num>
  <w:num w:numId="12">
    <w:abstractNumId w:val="15"/>
  </w:num>
  <w:num w:numId="13">
    <w:abstractNumId w:val="21"/>
  </w:num>
  <w:num w:numId="14">
    <w:abstractNumId w:val="20"/>
  </w:num>
  <w:num w:numId="15">
    <w:abstractNumId w:val="6"/>
  </w:num>
  <w:num w:numId="16">
    <w:abstractNumId w:val="0"/>
  </w:num>
  <w:num w:numId="17">
    <w:abstractNumId w:val="7"/>
  </w:num>
  <w:num w:numId="18">
    <w:abstractNumId w:val="18"/>
  </w:num>
  <w:num w:numId="19">
    <w:abstractNumId w:val="22"/>
  </w:num>
  <w:num w:numId="20">
    <w:abstractNumId w:val="1"/>
  </w:num>
  <w:num w:numId="21">
    <w:abstractNumId w:val="27"/>
  </w:num>
  <w:num w:numId="22">
    <w:abstractNumId w:val="2"/>
  </w:num>
  <w:num w:numId="23">
    <w:abstractNumId w:val="31"/>
  </w:num>
  <w:num w:numId="24">
    <w:abstractNumId w:val="23"/>
  </w:num>
  <w:num w:numId="25">
    <w:abstractNumId w:val="12"/>
  </w:num>
  <w:num w:numId="26">
    <w:abstractNumId w:val="17"/>
  </w:num>
  <w:num w:numId="27">
    <w:abstractNumId w:val="24"/>
  </w:num>
  <w:num w:numId="28">
    <w:abstractNumId w:val="26"/>
  </w:num>
  <w:num w:numId="29">
    <w:abstractNumId w:val="11"/>
  </w:num>
  <w:num w:numId="30">
    <w:abstractNumId w:val="14"/>
  </w:num>
  <w:num w:numId="31">
    <w:abstractNumId w:val="1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806"/>
    <w:rsid w:val="00002228"/>
    <w:rsid w:val="00006A3D"/>
    <w:rsid w:val="000361CE"/>
    <w:rsid w:val="00036BB9"/>
    <w:rsid w:val="0004109D"/>
    <w:rsid w:val="000412A6"/>
    <w:rsid w:val="0005717E"/>
    <w:rsid w:val="00075363"/>
    <w:rsid w:val="000811C4"/>
    <w:rsid w:val="000A2D7E"/>
    <w:rsid w:val="000B0325"/>
    <w:rsid w:val="000F342A"/>
    <w:rsid w:val="000F37DC"/>
    <w:rsid w:val="000F427E"/>
    <w:rsid w:val="00100F93"/>
    <w:rsid w:val="001026D2"/>
    <w:rsid w:val="001108E9"/>
    <w:rsid w:val="00135BEC"/>
    <w:rsid w:val="0015748D"/>
    <w:rsid w:val="00164B8A"/>
    <w:rsid w:val="0017705F"/>
    <w:rsid w:val="00183A4A"/>
    <w:rsid w:val="00186F95"/>
    <w:rsid w:val="00190273"/>
    <w:rsid w:val="00191018"/>
    <w:rsid w:val="0019505E"/>
    <w:rsid w:val="001B6FB0"/>
    <w:rsid w:val="001D28C4"/>
    <w:rsid w:val="001D398C"/>
    <w:rsid w:val="001E36F8"/>
    <w:rsid w:val="0020223F"/>
    <w:rsid w:val="00207EBF"/>
    <w:rsid w:val="002167B9"/>
    <w:rsid w:val="00221FFA"/>
    <w:rsid w:val="002330CD"/>
    <w:rsid w:val="002409E7"/>
    <w:rsid w:val="0024265B"/>
    <w:rsid w:val="002578E9"/>
    <w:rsid w:val="00265384"/>
    <w:rsid w:val="00265861"/>
    <w:rsid w:val="00265AFD"/>
    <w:rsid w:val="00272887"/>
    <w:rsid w:val="002919FA"/>
    <w:rsid w:val="002B637D"/>
    <w:rsid w:val="002D207F"/>
    <w:rsid w:val="002D43E9"/>
    <w:rsid w:val="002D463C"/>
    <w:rsid w:val="002E59EA"/>
    <w:rsid w:val="002E6C83"/>
    <w:rsid w:val="003008F9"/>
    <w:rsid w:val="00311315"/>
    <w:rsid w:val="00326F74"/>
    <w:rsid w:val="00330FA5"/>
    <w:rsid w:val="00332E38"/>
    <w:rsid w:val="00344501"/>
    <w:rsid w:val="0036107C"/>
    <w:rsid w:val="0036370C"/>
    <w:rsid w:val="00374398"/>
    <w:rsid w:val="00386831"/>
    <w:rsid w:val="003920CD"/>
    <w:rsid w:val="003A0A8E"/>
    <w:rsid w:val="003B3491"/>
    <w:rsid w:val="003B57CC"/>
    <w:rsid w:val="003B59F2"/>
    <w:rsid w:val="003B699F"/>
    <w:rsid w:val="003E3E97"/>
    <w:rsid w:val="00420208"/>
    <w:rsid w:val="00421220"/>
    <w:rsid w:val="004269AF"/>
    <w:rsid w:val="0043191D"/>
    <w:rsid w:val="00434392"/>
    <w:rsid w:val="00447866"/>
    <w:rsid w:val="004538D4"/>
    <w:rsid w:val="0047020D"/>
    <w:rsid w:val="00474C9B"/>
    <w:rsid w:val="00494CD4"/>
    <w:rsid w:val="004A3E0C"/>
    <w:rsid w:val="004A4B97"/>
    <w:rsid w:val="004A6043"/>
    <w:rsid w:val="004A77A7"/>
    <w:rsid w:val="004B65AA"/>
    <w:rsid w:val="004D4D10"/>
    <w:rsid w:val="004F0E1C"/>
    <w:rsid w:val="00502478"/>
    <w:rsid w:val="00505E0C"/>
    <w:rsid w:val="00516D39"/>
    <w:rsid w:val="00521D65"/>
    <w:rsid w:val="005343EC"/>
    <w:rsid w:val="005547B5"/>
    <w:rsid w:val="00562CA0"/>
    <w:rsid w:val="005637DF"/>
    <w:rsid w:val="00577837"/>
    <w:rsid w:val="005827D2"/>
    <w:rsid w:val="0059142C"/>
    <w:rsid w:val="005A2702"/>
    <w:rsid w:val="005B01B0"/>
    <w:rsid w:val="005B5650"/>
    <w:rsid w:val="005C1EDB"/>
    <w:rsid w:val="005C5C81"/>
    <w:rsid w:val="005D5806"/>
    <w:rsid w:val="005E483F"/>
    <w:rsid w:val="005F3987"/>
    <w:rsid w:val="00607E91"/>
    <w:rsid w:val="006111B1"/>
    <w:rsid w:val="00612C8D"/>
    <w:rsid w:val="00621AE7"/>
    <w:rsid w:val="0062218E"/>
    <w:rsid w:val="006234E4"/>
    <w:rsid w:val="00625646"/>
    <w:rsid w:val="00634DDC"/>
    <w:rsid w:val="00646EB8"/>
    <w:rsid w:val="00652C67"/>
    <w:rsid w:val="006537C5"/>
    <w:rsid w:val="00656EA2"/>
    <w:rsid w:val="006A0D13"/>
    <w:rsid w:val="006C4E6E"/>
    <w:rsid w:val="006C6685"/>
    <w:rsid w:val="006D4DE8"/>
    <w:rsid w:val="006D68FA"/>
    <w:rsid w:val="0070449E"/>
    <w:rsid w:val="0071000B"/>
    <w:rsid w:val="0071363A"/>
    <w:rsid w:val="0071656A"/>
    <w:rsid w:val="0072712D"/>
    <w:rsid w:val="00732F42"/>
    <w:rsid w:val="00746D9C"/>
    <w:rsid w:val="00751775"/>
    <w:rsid w:val="007538E6"/>
    <w:rsid w:val="007773A7"/>
    <w:rsid w:val="007903B7"/>
    <w:rsid w:val="00790F13"/>
    <w:rsid w:val="00796200"/>
    <w:rsid w:val="007A4D0F"/>
    <w:rsid w:val="007A5834"/>
    <w:rsid w:val="007B6110"/>
    <w:rsid w:val="007C4A46"/>
    <w:rsid w:val="008125E8"/>
    <w:rsid w:val="00815703"/>
    <w:rsid w:val="00824B9B"/>
    <w:rsid w:val="00825D6E"/>
    <w:rsid w:val="0083765B"/>
    <w:rsid w:val="008514DE"/>
    <w:rsid w:val="008602F8"/>
    <w:rsid w:val="00870B18"/>
    <w:rsid w:val="00887ECD"/>
    <w:rsid w:val="00897666"/>
    <w:rsid w:val="008C6184"/>
    <w:rsid w:val="008D2EF8"/>
    <w:rsid w:val="008F4015"/>
    <w:rsid w:val="008F79D2"/>
    <w:rsid w:val="00912883"/>
    <w:rsid w:val="0092069F"/>
    <w:rsid w:val="00924C36"/>
    <w:rsid w:val="00932FD5"/>
    <w:rsid w:val="00945843"/>
    <w:rsid w:val="009504F8"/>
    <w:rsid w:val="0095792E"/>
    <w:rsid w:val="00981174"/>
    <w:rsid w:val="00991E1C"/>
    <w:rsid w:val="009935AD"/>
    <w:rsid w:val="009A42AA"/>
    <w:rsid w:val="009A5449"/>
    <w:rsid w:val="009A55F6"/>
    <w:rsid w:val="009B3A0C"/>
    <w:rsid w:val="009B7945"/>
    <w:rsid w:val="009C55B9"/>
    <w:rsid w:val="009C7B13"/>
    <w:rsid w:val="009D6A55"/>
    <w:rsid w:val="009E1F04"/>
    <w:rsid w:val="009F15DE"/>
    <w:rsid w:val="009F40CD"/>
    <w:rsid w:val="00A00B4D"/>
    <w:rsid w:val="00A3018D"/>
    <w:rsid w:val="00A33F61"/>
    <w:rsid w:val="00A37414"/>
    <w:rsid w:val="00A40D67"/>
    <w:rsid w:val="00A46CBC"/>
    <w:rsid w:val="00A5260D"/>
    <w:rsid w:val="00A57A4A"/>
    <w:rsid w:val="00A6289E"/>
    <w:rsid w:val="00A6389F"/>
    <w:rsid w:val="00A67A3F"/>
    <w:rsid w:val="00A817CD"/>
    <w:rsid w:val="00A933D7"/>
    <w:rsid w:val="00AA7D71"/>
    <w:rsid w:val="00AC1BA1"/>
    <w:rsid w:val="00AD5BF3"/>
    <w:rsid w:val="00AE1D50"/>
    <w:rsid w:val="00AE206F"/>
    <w:rsid w:val="00AE6488"/>
    <w:rsid w:val="00AE6D14"/>
    <w:rsid w:val="00AF536A"/>
    <w:rsid w:val="00B06C05"/>
    <w:rsid w:val="00B06C96"/>
    <w:rsid w:val="00B375D0"/>
    <w:rsid w:val="00B37AF6"/>
    <w:rsid w:val="00B60533"/>
    <w:rsid w:val="00B613CE"/>
    <w:rsid w:val="00B81384"/>
    <w:rsid w:val="00B82B46"/>
    <w:rsid w:val="00BD2E68"/>
    <w:rsid w:val="00BE14F7"/>
    <w:rsid w:val="00BE3977"/>
    <w:rsid w:val="00BF7563"/>
    <w:rsid w:val="00C00D3A"/>
    <w:rsid w:val="00C03324"/>
    <w:rsid w:val="00C124E5"/>
    <w:rsid w:val="00C25ADA"/>
    <w:rsid w:val="00C31E5D"/>
    <w:rsid w:val="00C34337"/>
    <w:rsid w:val="00C36F89"/>
    <w:rsid w:val="00C41723"/>
    <w:rsid w:val="00C61895"/>
    <w:rsid w:val="00C82CA0"/>
    <w:rsid w:val="00C92DA8"/>
    <w:rsid w:val="00CA4F9B"/>
    <w:rsid w:val="00CB0914"/>
    <w:rsid w:val="00CB6AD5"/>
    <w:rsid w:val="00CB79EF"/>
    <w:rsid w:val="00CC1CA9"/>
    <w:rsid w:val="00CD4C65"/>
    <w:rsid w:val="00CE084C"/>
    <w:rsid w:val="00CE45E2"/>
    <w:rsid w:val="00CE782C"/>
    <w:rsid w:val="00D0214E"/>
    <w:rsid w:val="00D3021C"/>
    <w:rsid w:val="00D50A70"/>
    <w:rsid w:val="00D72139"/>
    <w:rsid w:val="00D80540"/>
    <w:rsid w:val="00D864D1"/>
    <w:rsid w:val="00D87B81"/>
    <w:rsid w:val="00DA154E"/>
    <w:rsid w:val="00DA7FD2"/>
    <w:rsid w:val="00DB4DC5"/>
    <w:rsid w:val="00DB5AD6"/>
    <w:rsid w:val="00DC0A65"/>
    <w:rsid w:val="00DC681D"/>
    <w:rsid w:val="00DD0323"/>
    <w:rsid w:val="00DD52C9"/>
    <w:rsid w:val="00E632C5"/>
    <w:rsid w:val="00E634F6"/>
    <w:rsid w:val="00E660C8"/>
    <w:rsid w:val="00E8707B"/>
    <w:rsid w:val="00E92E90"/>
    <w:rsid w:val="00EA5A93"/>
    <w:rsid w:val="00EB57C8"/>
    <w:rsid w:val="00ED53DC"/>
    <w:rsid w:val="00ED5463"/>
    <w:rsid w:val="00EE032A"/>
    <w:rsid w:val="00EE134A"/>
    <w:rsid w:val="00EF1796"/>
    <w:rsid w:val="00F112BF"/>
    <w:rsid w:val="00F12F5B"/>
    <w:rsid w:val="00F2009E"/>
    <w:rsid w:val="00F51802"/>
    <w:rsid w:val="00F70FB5"/>
    <w:rsid w:val="00F73AE3"/>
    <w:rsid w:val="00F74BC3"/>
    <w:rsid w:val="00F97AA2"/>
    <w:rsid w:val="00FA3E42"/>
    <w:rsid w:val="00FD727F"/>
    <w:rsid w:val="00FF4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after="0" w:line="240" w:lineRule="auto"/>
    </w:pPr>
    <w:rPr>
      <w:rFonts w:cs="Traditional Arabic"/>
      <w:noProof/>
      <w:sz w:val="24"/>
      <w:szCs w:val="24"/>
    </w:rPr>
  </w:style>
  <w:style w:type="paragraph" w:styleId="Heading1">
    <w:name w:val="heading 1"/>
    <w:basedOn w:val="Normal"/>
    <w:next w:val="Normal"/>
    <w:link w:val="Heading1Char"/>
    <w:uiPriority w:val="99"/>
    <w:qFormat/>
    <w:pPr>
      <w:keepNext/>
      <w:widowControl/>
      <w:jc w:val="center"/>
      <w:outlineLvl w:val="0"/>
    </w:pPr>
    <w:rPr>
      <w:b/>
      <w:bCs/>
      <w:sz w:val="28"/>
      <w:szCs w:val="28"/>
    </w:rPr>
  </w:style>
  <w:style w:type="paragraph" w:styleId="Heading2">
    <w:name w:val="heading 2"/>
    <w:basedOn w:val="Normal"/>
    <w:next w:val="Normal"/>
    <w:link w:val="Heading2Char"/>
    <w:uiPriority w:val="99"/>
    <w:qFormat/>
    <w:pPr>
      <w:keepNext/>
      <w:outlineLvl w:val="1"/>
    </w:pPr>
    <w:rPr>
      <w:b/>
      <w:bCs/>
      <w:noProof w:val="0"/>
      <w:color w:val="000000"/>
      <w:sz w:val="28"/>
      <w:szCs w:val="28"/>
      <w:u w:val="single"/>
    </w:rPr>
  </w:style>
  <w:style w:type="paragraph" w:styleId="Heading3">
    <w:name w:val="heading 3"/>
    <w:basedOn w:val="Normal"/>
    <w:next w:val="Normal"/>
    <w:link w:val="Heading3Char"/>
    <w:uiPriority w:val="99"/>
    <w:qFormat/>
    <w:pPr>
      <w:keepNext/>
      <w:widowControl/>
      <w:jc w:val="center"/>
      <w:outlineLvl w:val="2"/>
    </w:pPr>
    <w:rPr>
      <w:b/>
      <w:bCs/>
    </w:rPr>
  </w:style>
  <w:style w:type="paragraph" w:styleId="Heading4">
    <w:name w:val="heading 4"/>
    <w:basedOn w:val="Normal"/>
    <w:next w:val="Normal"/>
    <w:link w:val="Heading4Char"/>
    <w:uiPriority w:val="99"/>
    <w:qFormat/>
    <w:pPr>
      <w:keepNext/>
      <w:jc w:val="both"/>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noProof/>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noProof/>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noProof/>
      <w:sz w:val="28"/>
      <w:szCs w:val="28"/>
    </w:rPr>
  </w:style>
  <w:style w:type="character" w:styleId="FootnoteReference">
    <w:name w:val="footnote reference"/>
    <w:basedOn w:val="DefaultParagraphFont"/>
    <w:uiPriority w:val="99"/>
    <w:semiHidden/>
    <w:rPr>
      <w:rFonts w:cs="Traditional Arabic"/>
      <w:lang w:bidi="ar-SA"/>
    </w:rPr>
  </w:style>
  <w:style w:type="paragraph" w:styleId="BodyText">
    <w:name w:val="Body Text"/>
    <w:basedOn w:val="Normal"/>
    <w:link w:val="BodyTextChar"/>
    <w:uiPriority w:val="99"/>
    <w:rPr>
      <w:b/>
      <w:bCs/>
      <w:color w:val="000000"/>
    </w:rPr>
  </w:style>
  <w:style w:type="character" w:customStyle="1" w:styleId="BodyTextChar">
    <w:name w:val="Body Text Char"/>
    <w:basedOn w:val="DefaultParagraphFont"/>
    <w:link w:val="BodyText"/>
    <w:uiPriority w:val="99"/>
    <w:semiHidden/>
    <w:rPr>
      <w:rFonts w:cs="Traditional Arabic"/>
      <w:noProof/>
      <w:sz w:val="24"/>
      <w:szCs w:val="24"/>
    </w:rPr>
  </w:style>
  <w:style w:type="paragraph" w:styleId="BodyText2">
    <w:name w:val="Body Text 2"/>
    <w:basedOn w:val="Normal"/>
    <w:link w:val="BodyText2Char"/>
    <w:uiPriority w:val="99"/>
    <w:rPr>
      <w:noProof w:val="0"/>
      <w:color w:val="000000"/>
      <w:sz w:val="28"/>
    </w:rPr>
  </w:style>
  <w:style w:type="character" w:customStyle="1" w:styleId="BodyText2Char">
    <w:name w:val="Body Text 2 Char"/>
    <w:basedOn w:val="DefaultParagraphFont"/>
    <w:link w:val="BodyText2"/>
    <w:uiPriority w:val="99"/>
    <w:semiHidden/>
    <w:rPr>
      <w:rFonts w:cs="Traditional Arabic"/>
      <w:noProof/>
      <w:sz w:val="24"/>
      <w:szCs w:val="24"/>
    </w:rPr>
  </w:style>
  <w:style w:type="paragraph" w:styleId="Caption">
    <w:name w:val="caption"/>
    <w:basedOn w:val="Normal"/>
    <w:next w:val="Normal"/>
    <w:uiPriority w:val="99"/>
    <w:qFormat/>
    <w:pPr>
      <w:pBdr>
        <w:top w:val="single" w:sz="6" w:space="0" w:color="000000"/>
        <w:left w:val="single" w:sz="6" w:space="0" w:color="000000"/>
        <w:bottom w:val="single" w:sz="6" w:space="0" w:color="000000"/>
        <w:right w:val="single" w:sz="6" w:space="0" w:color="000000"/>
      </w:pBdr>
      <w:jc w:val="center"/>
    </w:pPr>
    <w:rPr>
      <w:rFonts w:ascii="Wide Latin" w:hAnsi="Wide Latin"/>
      <w:b/>
      <w:bCs/>
      <w:color w:val="FF0000"/>
      <w:sz w:val="52"/>
      <w:szCs w:val="52"/>
    </w:rPr>
  </w:style>
  <w:style w:type="paragraph" w:styleId="BodyText3">
    <w:name w:val="Body Text 3"/>
    <w:basedOn w:val="Normal"/>
    <w:link w:val="BodyText3Char"/>
    <w:uiPriority w:val="99"/>
    <w:pPr>
      <w:widowControl/>
      <w:jc w:val="center"/>
    </w:pPr>
    <w:rPr>
      <w:b/>
      <w:bCs/>
    </w:rPr>
  </w:style>
  <w:style w:type="character" w:customStyle="1" w:styleId="BodyText3Char">
    <w:name w:val="Body Text 3 Char"/>
    <w:basedOn w:val="DefaultParagraphFont"/>
    <w:link w:val="BodyText3"/>
    <w:uiPriority w:val="99"/>
    <w:semiHidden/>
    <w:rPr>
      <w:rFonts w:cs="Traditional Arabic"/>
      <w:noProof/>
      <w:sz w:val="16"/>
      <w:szCs w:val="16"/>
    </w:rPr>
  </w:style>
  <w:style w:type="paragraph" w:styleId="BodyTextIndent2">
    <w:name w:val="Body Text Indent 2"/>
    <w:basedOn w:val="Normal"/>
    <w:link w:val="BodyTextIndent2Char"/>
    <w:uiPriority w:val="99"/>
    <w:pPr>
      <w:ind w:left="284"/>
    </w:pPr>
    <w:rPr>
      <w:noProof w:val="0"/>
      <w:color w:val="000000"/>
      <w:sz w:val="28"/>
      <w:szCs w:val="28"/>
    </w:rPr>
  </w:style>
  <w:style w:type="character" w:customStyle="1" w:styleId="BodyTextIndent2Char">
    <w:name w:val="Body Text Indent 2 Char"/>
    <w:basedOn w:val="DefaultParagraphFont"/>
    <w:link w:val="BodyTextIndent2"/>
    <w:uiPriority w:val="99"/>
    <w:semiHidden/>
    <w:rPr>
      <w:rFonts w:cs="Traditional Arabic"/>
      <w:noProof/>
      <w:sz w:val="24"/>
      <w:szCs w:val="24"/>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sid w:val="00F70FB5"/>
    <w:rPr>
      <w:rFonts w:cs="Traditional Arabic"/>
      <w:noProof/>
      <w:sz w:val="24"/>
      <w:szCs w:val="24"/>
      <w:lang w:val="en-US" w:eastAsia="en-US" w:bidi="ar-SA"/>
    </w:rPr>
  </w:style>
  <w:style w:type="character" w:styleId="PageNumber">
    <w:name w:val="page number"/>
    <w:basedOn w:val="DefaultParagraphFont"/>
    <w:uiPriority w:val="99"/>
    <w:rPr>
      <w:rFonts w:cs="Traditional Arabic"/>
      <w:lang w:bidi="ar-SA"/>
    </w:rPr>
  </w:style>
  <w:style w:type="paragraph" w:styleId="BodyTextIndent3">
    <w:name w:val="Body Text Indent 3"/>
    <w:basedOn w:val="Normal"/>
    <w:link w:val="BodyTextIndent3Char"/>
    <w:uiPriority w:val="99"/>
    <w:pPr>
      <w:ind w:left="578" w:hanging="2018"/>
    </w:pPr>
    <w:rPr>
      <w:b/>
      <w:bCs/>
      <w:noProof w:val="0"/>
      <w:color w:val="000000"/>
    </w:rPr>
  </w:style>
  <w:style w:type="character" w:customStyle="1" w:styleId="BodyTextIndent3Char">
    <w:name w:val="Body Text Indent 3 Char"/>
    <w:basedOn w:val="DefaultParagraphFont"/>
    <w:link w:val="BodyTextIndent3"/>
    <w:uiPriority w:val="99"/>
    <w:semiHidden/>
    <w:rPr>
      <w:rFonts w:cs="Traditional Arabic"/>
      <w:noProof/>
      <w:sz w:val="16"/>
      <w:szCs w:val="16"/>
    </w:rPr>
  </w:style>
  <w:style w:type="paragraph" w:styleId="Header">
    <w:name w:val="header"/>
    <w:basedOn w:val="Normal"/>
    <w:link w:val="HeaderChar"/>
    <w:uiPriority w:val="99"/>
    <w:pPr>
      <w:tabs>
        <w:tab w:val="center" w:pos="4153"/>
        <w:tab w:val="right" w:pos="8306"/>
      </w:tabs>
    </w:pPr>
  </w:style>
  <w:style w:type="character" w:customStyle="1" w:styleId="CharChar11">
    <w:name w:val="Char Char11"/>
    <w:basedOn w:val="DefaultParagraphFont"/>
    <w:uiPriority w:val="99"/>
    <w:semiHidden/>
    <w:locked/>
    <w:rsid w:val="0083765B"/>
    <w:rPr>
      <w:rFonts w:cs="Traditional Arabic"/>
      <w:noProof/>
      <w:sz w:val="24"/>
      <w:szCs w:val="24"/>
      <w:lang w:val="en-US" w:eastAsia="en-US" w:bidi="ar-SA"/>
    </w:rPr>
  </w:style>
  <w:style w:type="character" w:styleId="Hyperlink">
    <w:name w:val="Hyperlink"/>
    <w:basedOn w:val="DefaultParagraphFont"/>
    <w:uiPriority w:val="99"/>
    <w:rsid w:val="009C7B13"/>
    <w:rPr>
      <w:rFonts w:cs="Times New Roman"/>
      <w:color w:val="0000FF"/>
      <w:u w:val="single"/>
    </w:rPr>
  </w:style>
  <w:style w:type="character" w:customStyle="1" w:styleId="HeaderChar">
    <w:name w:val="Header Char"/>
    <w:basedOn w:val="DefaultParagraphFont"/>
    <w:link w:val="Header"/>
    <w:uiPriority w:val="99"/>
    <w:locked/>
    <w:rsid w:val="00EF1796"/>
    <w:rPr>
      <w:rFonts w:cs="Traditional Arabic"/>
      <w:noProof/>
      <w:sz w:val="24"/>
      <w:szCs w:val="24"/>
      <w:lang w:val="en-US" w:eastAsia="en-US" w:bidi="ar-SA"/>
    </w:rPr>
  </w:style>
  <w:style w:type="character" w:customStyle="1" w:styleId="CharChar">
    <w:name w:val="Char Char"/>
    <w:basedOn w:val="DefaultParagraphFont"/>
    <w:uiPriority w:val="99"/>
    <w:locked/>
    <w:rsid w:val="0083765B"/>
    <w:rPr>
      <w:rFonts w:cs="Traditional Arabic"/>
      <w:noProof/>
      <w:sz w:val="24"/>
      <w:szCs w:val="24"/>
      <w:lang w:val="en-US" w:eastAsia="en-US" w:bidi="ar-SA"/>
    </w:rPr>
  </w:style>
  <w:style w:type="character" w:customStyle="1" w:styleId="CharChar12">
    <w:name w:val="Char Char12"/>
    <w:basedOn w:val="DefaultParagraphFont"/>
    <w:uiPriority w:val="99"/>
    <w:semiHidden/>
    <w:locked/>
    <w:rsid w:val="00CE782C"/>
    <w:rPr>
      <w:rFonts w:cs="Traditional Arabic"/>
      <w:noProof/>
      <w:sz w:val="24"/>
      <w:szCs w:val="24"/>
      <w:lang w:val="en-US" w:eastAsia="en-US" w:bidi="ar-SA"/>
    </w:rPr>
  </w:style>
  <w:style w:type="character" w:customStyle="1" w:styleId="CharChar2">
    <w:name w:val="Char Char2"/>
    <w:basedOn w:val="DefaultParagraphFont"/>
    <w:uiPriority w:val="99"/>
    <w:locked/>
    <w:rsid w:val="00CE782C"/>
    <w:rPr>
      <w:rFonts w:cs="Traditional Arabic"/>
      <w:noProof/>
      <w:sz w:val="24"/>
      <w:szCs w:val="24"/>
      <w:lang w:val="en-US" w:eastAsia="en-US" w:bidi="ar-SA"/>
    </w:rPr>
  </w:style>
  <w:style w:type="character" w:customStyle="1" w:styleId="CharChar13">
    <w:name w:val="Char Char13"/>
    <w:basedOn w:val="DefaultParagraphFont"/>
    <w:uiPriority w:val="99"/>
    <w:semiHidden/>
    <w:locked/>
    <w:rsid w:val="008D2EF8"/>
    <w:rPr>
      <w:rFonts w:cs="Traditional Arabic"/>
      <w:noProof/>
      <w:sz w:val="24"/>
      <w:szCs w:val="24"/>
      <w:lang w:val="en-US" w:eastAsia="en-US" w:bidi="ar-SA"/>
    </w:rPr>
  </w:style>
  <w:style w:type="character" w:customStyle="1" w:styleId="CharChar3">
    <w:name w:val="Char Char3"/>
    <w:basedOn w:val="DefaultParagraphFont"/>
    <w:uiPriority w:val="99"/>
    <w:locked/>
    <w:rsid w:val="008D2EF8"/>
    <w:rPr>
      <w:rFonts w:cs="Traditional Arabic"/>
      <w:noProof/>
      <w:sz w:val="24"/>
      <w:szCs w:val="24"/>
      <w:lang w:val="en-US" w:eastAsia="en-US" w:bidi="ar-SA"/>
    </w:rPr>
  </w:style>
  <w:style w:type="character" w:customStyle="1" w:styleId="CharChar14">
    <w:name w:val="Char Char14"/>
    <w:basedOn w:val="DefaultParagraphFont"/>
    <w:uiPriority w:val="99"/>
    <w:semiHidden/>
    <w:locked/>
    <w:rsid w:val="00C36F89"/>
    <w:rPr>
      <w:rFonts w:cs="Traditional Arabic"/>
      <w:noProof/>
      <w:sz w:val="24"/>
      <w:szCs w:val="24"/>
      <w:lang w:val="en-US" w:eastAsia="en-US" w:bidi="ar-SA"/>
    </w:rPr>
  </w:style>
  <w:style w:type="character" w:customStyle="1" w:styleId="CharChar4">
    <w:name w:val="Char Char4"/>
    <w:basedOn w:val="DefaultParagraphFont"/>
    <w:uiPriority w:val="99"/>
    <w:locked/>
    <w:rsid w:val="00C36F89"/>
    <w:rPr>
      <w:rFonts w:cs="Traditional Arabic"/>
      <w:noProof/>
      <w:sz w:val="24"/>
      <w:szCs w:val="24"/>
      <w:lang w:val="en-US" w:eastAsia="en-US" w:bidi="ar-SA"/>
    </w:rPr>
  </w:style>
  <w:style w:type="paragraph" w:customStyle="1" w:styleId="Default">
    <w:name w:val="Default"/>
    <w:uiPriority w:val="99"/>
    <w:rsid w:val="00C36F89"/>
    <w:pPr>
      <w:autoSpaceDE w:val="0"/>
      <w:autoSpaceDN w:val="0"/>
      <w:adjustRightInd w:val="0"/>
      <w:spacing w:after="0" w:line="240" w:lineRule="auto"/>
    </w:pPr>
    <w:rPr>
      <w:rFonts w:ascii="Arial" w:hAnsi="Arial" w:cs="Arial"/>
      <w:color w:val="000000"/>
      <w:sz w:val="24"/>
      <w:szCs w:val="24"/>
    </w:rPr>
  </w:style>
  <w:style w:type="paragraph" w:customStyle="1" w:styleId="Body">
    <w:name w:val="Body"/>
    <w:uiPriority w:val="99"/>
    <w:rsid w:val="00C36F89"/>
    <w:pPr>
      <w:spacing w:after="0" w:line="240" w:lineRule="auto"/>
    </w:pPr>
    <w:rPr>
      <w:rFonts w:ascii="Helvetica" w:hAnsi="Helvetica"/>
      <w:noProof/>
      <w:color w:val="000000"/>
      <w:sz w:val="24"/>
      <w:szCs w:val="20"/>
    </w:rPr>
  </w:style>
  <w:style w:type="character" w:customStyle="1" w:styleId="CharChar15">
    <w:name w:val="Char Char15"/>
    <w:basedOn w:val="DefaultParagraphFont"/>
    <w:uiPriority w:val="99"/>
    <w:semiHidden/>
    <w:locked/>
    <w:rsid w:val="00932FD5"/>
    <w:rPr>
      <w:rFonts w:cs="Traditional Arabic"/>
      <w:noProof/>
      <w:sz w:val="24"/>
      <w:szCs w:val="24"/>
      <w:lang w:val="en-US" w:eastAsia="en-US" w:bidi="ar-SA"/>
    </w:rPr>
  </w:style>
  <w:style w:type="character" w:customStyle="1" w:styleId="CharChar5">
    <w:name w:val="Char Char5"/>
    <w:basedOn w:val="DefaultParagraphFont"/>
    <w:uiPriority w:val="99"/>
    <w:locked/>
    <w:rsid w:val="00932FD5"/>
    <w:rPr>
      <w:rFonts w:cs="Traditional Arabic"/>
      <w:noProof/>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after="0" w:line="240" w:lineRule="auto"/>
    </w:pPr>
    <w:rPr>
      <w:rFonts w:cs="Traditional Arabic"/>
      <w:noProof/>
      <w:sz w:val="24"/>
      <w:szCs w:val="24"/>
    </w:rPr>
  </w:style>
  <w:style w:type="paragraph" w:styleId="Heading1">
    <w:name w:val="heading 1"/>
    <w:basedOn w:val="Normal"/>
    <w:next w:val="Normal"/>
    <w:link w:val="Heading1Char"/>
    <w:uiPriority w:val="99"/>
    <w:qFormat/>
    <w:pPr>
      <w:keepNext/>
      <w:widowControl/>
      <w:jc w:val="center"/>
      <w:outlineLvl w:val="0"/>
    </w:pPr>
    <w:rPr>
      <w:b/>
      <w:bCs/>
      <w:sz w:val="28"/>
      <w:szCs w:val="28"/>
    </w:rPr>
  </w:style>
  <w:style w:type="paragraph" w:styleId="Heading2">
    <w:name w:val="heading 2"/>
    <w:basedOn w:val="Normal"/>
    <w:next w:val="Normal"/>
    <w:link w:val="Heading2Char"/>
    <w:uiPriority w:val="99"/>
    <w:qFormat/>
    <w:pPr>
      <w:keepNext/>
      <w:outlineLvl w:val="1"/>
    </w:pPr>
    <w:rPr>
      <w:b/>
      <w:bCs/>
      <w:noProof w:val="0"/>
      <w:color w:val="000000"/>
      <w:sz w:val="28"/>
      <w:szCs w:val="28"/>
      <w:u w:val="single"/>
    </w:rPr>
  </w:style>
  <w:style w:type="paragraph" w:styleId="Heading3">
    <w:name w:val="heading 3"/>
    <w:basedOn w:val="Normal"/>
    <w:next w:val="Normal"/>
    <w:link w:val="Heading3Char"/>
    <w:uiPriority w:val="99"/>
    <w:qFormat/>
    <w:pPr>
      <w:keepNext/>
      <w:widowControl/>
      <w:jc w:val="center"/>
      <w:outlineLvl w:val="2"/>
    </w:pPr>
    <w:rPr>
      <w:b/>
      <w:bCs/>
    </w:rPr>
  </w:style>
  <w:style w:type="paragraph" w:styleId="Heading4">
    <w:name w:val="heading 4"/>
    <w:basedOn w:val="Normal"/>
    <w:next w:val="Normal"/>
    <w:link w:val="Heading4Char"/>
    <w:uiPriority w:val="99"/>
    <w:qFormat/>
    <w:pPr>
      <w:keepNext/>
      <w:jc w:val="both"/>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noProof/>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noProof/>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noProof/>
      <w:sz w:val="28"/>
      <w:szCs w:val="28"/>
    </w:rPr>
  </w:style>
  <w:style w:type="character" w:styleId="FootnoteReference">
    <w:name w:val="footnote reference"/>
    <w:basedOn w:val="DefaultParagraphFont"/>
    <w:uiPriority w:val="99"/>
    <w:semiHidden/>
    <w:rPr>
      <w:rFonts w:cs="Traditional Arabic"/>
      <w:lang w:bidi="ar-SA"/>
    </w:rPr>
  </w:style>
  <w:style w:type="paragraph" w:styleId="BodyText">
    <w:name w:val="Body Text"/>
    <w:basedOn w:val="Normal"/>
    <w:link w:val="BodyTextChar"/>
    <w:uiPriority w:val="99"/>
    <w:rPr>
      <w:b/>
      <w:bCs/>
      <w:color w:val="000000"/>
    </w:rPr>
  </w:style>
  <w:style w:type="character" w:customStyle="1" w:styleId="BodyTextChar">
    <w:name w:val="Body Text Char"/>
    <w:basedOn w:val="DefaultParagraphFont"/>
    <w:link w:val="BodyText"/>
    <w:uiPriority w:val="99"/>
    <w:semiHidden/>
    <w:rPr>
      <w:rFonts w:cs="Traditional Arabic"/>
      <w:noProof/>
      <w:sz w:val="24"/>
      <w:szCs w:val="24"/>
    </w:rPr>
  </w:style>
  <w:style w:type="paragraph" w:styleId="BodyText2">
    <w:name w:val="Body Text 2"/>
    <w:basedOn w:val="Normal"/>
    <w:link w:val="BodyText2Char"/>
    <w:uiPriority w:val="99"/>
    <w:rPr>
      <w:noProof w:val="0"/>
      <w:color w:val="000000"/>
      <w:sz w:val="28"/>
    </w:rPr>
  </w:style>
  <w:style w:type="character" w:customStyle="1" w:styleId="BodyText2Char">
    <w:name w:val="Body Text 2 Char"/>
    <w:basedOn w:val="DefaultParagraphFont"/>
    <w:link w:val="BodyText2"/>
    <w:uiPriority w:val="99"/>
    <w:semiHidden/>
    <w:rPr>
      <w:rFonts w:cs="Traditional Arabic"/>
      <w:noProof/>
      <w:sz w:val="24"/>
      <w:szCs w:val="24"/>
    </w:rPr>
  </w:style>
  <w:style w:type="paragraph" w:styleId="Caption">
    <w:name w:val="caption"/>
    <w:basedOn w:val="Normal"/>
    <w:next w:val="Normal"/>
    <w:uiPriority w:val="99"/>
    <w:qFormat/>
    <w:pPr>
      <w:pBdr>
        <w:top w:val="single" w:sz="6" w:space="0" w:color="000000"/>
        <w:left w:val="single" w:sz="6" w:space="0" w:color="000000"/>
        <w:bottom w:val="single" w:sz="6" w:space="0" w:color="000000"/>
        <w:right w:val="single" w:sz="6" w:space="0" w:color="000000"/>
      </w:pBdr>
      <w:jc w:val="center"/>
    </w:pPr>
    <w:rPr>
      <w:rFonts w:ascii="Wide Latin" w:hAnsi="Wide Latin"/>
      <w:b/>
      <w:bCs/>
      <w:color w:val="FF0000"/>
      <w:sz w:val="52"/>
      <w:szCs w:val="52"/>
    </w:rPr>
  </w:style>
  <w:style w:type="paragraph" w:styleId="BodyText3">
    <w:name w:val="Body Text 3"/>
    <w:basedOn w:val="Normal"/>
    <w:link w:val="BodyText3Char"/>
    <w:uiPriority w:val="99"/>
    <w:pPr>
      <w:widowControl/>
      <w:jc w:val="center"/>
    </w:pPr>
    <w:rPr>
      <w:b/>
      <w:bCs/>
    </w:rPr>
  </w:style>
  <w:style w:type="character" w:customStyle="1" w:styleId="BodyText3Char">
    <w:name w:val="Body Text 3 Char"/>
    <w:basedOn w:val="DefaultParagraphFont"/>
    <w:link w:val="BodyText3"/>
    <w:uiPriority w:val="99"/>
    <w:semiHidden/>
    <w:rPr>
      <w:rFonts w:cs="Traditional Arabic"/>
      <w:noProof/>
      <w:sz w:val="16"/>
      <w:szCs w:val="16"/>
    </w:rPr>
  </w:style>
  <w:style w:type="paragraph" w:styleId="BodyTextIndent2">
    <w:name w:val="Body Text Indent 2"/>
    <w:basedOn w:val="Normal"/>
    <w:link w:val="BodyTextIndent2Char"/>
    <w:uiPriority w:val="99"/>
    <w:pPr>
      <w:ind w:left="284"/>
    </w:pPr>
    <w:rPr>
      <w:noProof w:val="0"/>
      <w:color w:val="000000"/>
      <w:sz w:val="28"/>
      <w:szCs w:val="28"/>
    </w:rPr>
  </w:style>
  <w:style w:type="character" w:customStyle="1" w:styleId="BodyTextIndent2Char">
    <w:name w:val="Body Text Indent 2 Char"/>
    <w:basedOn w:val="DefaultParagraphFont"/>
    <w:link w:val="BodyTextIndent2"/>
    <w:uiPriority w:val="99"/>
    <w:semiHidden/>
    <w:rPr>
      <w:rFonts w:cs="Traditional Arabic"/>
      <w:noProof/>
      <w:sz w:val="24"/>
      <w:szCs w:val="24"/>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sid w:val="00F70FB5"/>
    <w:rPr>
      <w:rFonts w:cs="Traditional Arabic"/>
      <w:noProof/>
      <w:sz w:val="24"/>
      <w:szCs w:val="24"/>
      <w:lang w:val="en-US" w:eastAsia="en-US" w:bidi="ar-SA"/>
    </w:rPr>
  </w:style>
  <w:style w:type="character" w:styleId="PageNumber">
    <w:name w:val="page number"/>
    <w:basedOn w:val="DefaultParagraphFont"/>
    <w:uiPriority w:val="99"/>
    <w:rPr>
      <w:rFonts w:cs="Traditional Arabic"/>
      <w:lang w:bidi="ar-SA"/>
    </w:rPr>
  </w:style>
  <w:style w:type="paragraph" w:styleId="BodyTextIndent3">
    <w:name w:val="Body Text Indent 3"/>
    <w:basedOn w:val="Normal"/>
    <w:link w:val="BodyTextIndent3Char"/>
    <w:uiPriority w:val="99"/>
    <w:pPr>
      <w:ind w:left="578" w:hanging="2018"/>
    </w:pPr>
    <w:rPr>
      <w:b/>
      <w:bCs/>
      <w:noProof w:val="0"/>
      <w:color w:val="000000"/>
    </w:rPr>
  </w:style>
  <w:style w:type="character" w:customStyle="1" w:styleId="BodyTextIndent3Char">
    <w:name w:val="Body Text Indent 3 Char"/>
    <w:basedOn w:val="DefaultParagraphFont"/>
    <w:link w:val="BodyTextIndent3"/>
    <w:uiPriority w:val="99"/>
    <w:semiHidden/>
    <w:rPr>
      <w:rFonts w:cs="Traditional Arabic"/>
      <w:noProof/>
      <w:sz w:val="16"/>
      <w:szCs w:val="16"/>
    </w:rPr>
  </w:style>
  <w:style w:type="paragraph" w:styleId="Header">
    <w:name w:val="header"/>
    <w:basedOn w:val="Normal"/>
    <w:link w:val="HeaderChar"/>
    <w:uiPriority w:val="99"/>
    <w:pPr>
      <w:tabs>
        <w:tab w:val="center" w:pos="4153"/>
        <w:tab w:val="right" w:pos="8306"/>
      </w:tabs>
    </w:pPr>
  </w:style>
  <w:style w:type="character" w:customStyle="1" w:styleId="CharChar11">
    <w:name w:val="Char Char11"/>
    <w:basedOn w:val="DefaultParagraphFont"/>
    <w:uiPriority w:val="99"/>
    <w:semiHidden/>
    <w:locked/>
    <w:rsid w:val="0083765B"/>
    <w:rPr>
      <w:rFonts w:cs="Traditional Arabic"/>
      <w:noProof/>
      <w:sz w:val="24"/>
      <w:szCs w:val="24"/>
      <w:lang w:val="en-US" w:eastAsia="en-US" w:bidi="ar-SA"/>
    </w:rPr>
  </w:style>
  <w:style w:type="character" w:styleId="Hyperlink">
    <w:name w:val="Hyperlink"/>
    <w:basedOn w:val="DefaultParagraphFont"/>
    <w:uiPriority w:val="99"/>
    <w:rsid w:val="009C7B13"/>
    <w:rPr>
      <w:rFonts w:cs="Times New Roman"/>
      <w:color w:val="0000FF"/>
      <w:u w:val="single"/>
    </w:rPr>
  </w:style>
  <w:style w:type="character" w:customStyle="1" w:styleId="HeaderChar">
    <w:name w:val="Header Char"/>
    <w:basedOn w:val="DefaultParagraphFont"/>
    <w:link w:val="Header"/>
    <w:uiPriority w:val="99"/>
    <w:locked/>
    <w:rsid w:val="00EF1796"/>
    <w:rPr>
      <w:rFonts w:cs="Traditional Arabic"/>
      <w:noProof/>
      <w:sz w:val="24"/>
      <w:szCs w:val="24"/>
      <w:lang w:val="en-US" w:eastAsia="en-US" w:bidi="ar-SA"/>
    </w:rPr>
  </w:style>
  <w:style w:type="character" w:customStyle="1" w:styleId="CharChar">
    <w:name w:val="Char Char"/>
    <w:basedOn w:val="DefaultParagraphFont"/>
    <w:uiPriority w:val="99"/>
    <w:locked/>
    <w:rsid w:val="0083765B"/>
    <w:rPr>
      <w:rFonts w:cs="Traditional Arabic"/>
      <w:noProof/>
      <w:sz w:val="24"/>
      <w:szCs w:val="24"/>
      <w:lang w:val="en-US" w:eastAsia="en-US" w:bidi="ar-SA"/>
    </w:rPr>
  </w:style>
  <w:style w:type="character" w:customStyle="1" w:styleId="CharChar12">
    <w:name w:val="Char Char12"/>
    <w:basedOn w:val="DefaultParagraphFont"/>
    <w:uiPriority w:val="99"/>
    <w:semiHidden/>
    <w:locked/>
    <w:rsid w:val="00CE782C"/>
    <w:rPr>
      <w:rFonts w:cs="Traditional Arabic"/>
      <w:noProof/>
      <w:sz w:val="24"/>
      <w:szCs w:val="24"/>
      <w:lang w:val="en-US" w:eastAsia="en-US" w:bidi="ar-SA"/>
    </w:rPr>
  </w:style>
  <w:style w:type="character" w:customStyle="1" w:styleId="CharChar2">
    <w:name w:val="Char Char2"/>
    <w:basedOn w:val="DefaultParagraphFont"/>
    <w:uiPriority w:val="99"/>
    <w:locked/>
    <w:rsid w:val="00CE782C"/>
    <w:rPr>
      <w:rFonts w:cs="Traditional Arabic"/>
      <w:noProof/>
      <w:sz w:val="24"/>
      <w:szCs w:val="24"/>
      <w:lang w:val="en-US" w:eastAsia="en-US" w:bidi="ar-SA"/>
    </w:rPr>
  </w:style>
  <w:style w:type="character" w:customStyle="1" w:styleId="CharChar13">
    <w:name w:val="Char Char13"/>
    <w:basedOn w:val="DefaultParagraphFont"/>
    <w:uiPriority w:val="99"/>
    <w:semiHidden/>
    <w:locked/>
    <w:rsid w:val="008D2EF8"/>
    <w:rPr>
      <w:rFonts w:cs="Traditional Arabic"/>
      <w:noProof/>
      <w:sz w:val="24"/>
      <w:szCs w:val="24"/>
      <w:lang w:val="en-US" w:eastAsia="en-US" w:bidi="ar-SA"/>
    </w:rPr>
  </w:style>
  <w:style w:type="character" w:customStyle="1" w:styleId="CharChar3">
    <w:name w:val="Char Char3"/>
    <w:basedOn w:val="DefaultParagraphFont"/>
    <w:uiPriority w:val="99"/>
    <w:locked/>
    <w:rsid w:val="008D2EF8"/>
    <w:rPr>
      <w:rFonts w:cs="Traditional Arabic"/>
      <w:noProof/>
      <w:sz w:val="24"/>
      <w:szCs w:val="24"/>
      <w:lang w:val="en-US" w:eastAsia="en-US" w:bidi="ar-SA"/>
    </w:rPr>
  </w:style>
  <w:style w:type="character" w:customStyle="1" w:styleId="CharChar14">
    <w:name w:val="Char Char14"/>
    <w:basedOn w:val="DefaultParagraphFont"/>
    <w:uiPriority w:val="99"/>
    <w:semiHidden/>
    <w:locked/>
    <w:rsid w:val="00C36F89"/>
    <w:rPr>
      <w:rFonts w:cs="Traditional Arabic"/>
      <w:noProof/>
      <w:sz w:val="24"/>
      <w:szCs w:val="24"/>
      <w:lang w:val="en-US" w:eastAsia="en-US" w:bidi="ar-SA"/>
    </w:rPr>
  </w:style>
  <w:style w:type="character" w:customStyle="1" w:styleId="CharChar4">
    <w:name w:val="Char Char4"/>
    <w:basedOn w:val="DefaultParagraphFont"/>
    <w:uiPriority w:val="99"/>
    <w:locked/>
    <w:rsid w:val="00C36F89"/>
    <w:rPr>
      <w:rFonts w:cs="Traditional Arabic"/>
      <w:noProof/>
      <w:sz w:val="24"/>
      <w:szCs w:val="24"/>
      <w:lang w:val="en-US" w:eastAsia="en-US" w:bidi="ar-SA"/>
    </w:rPr>
  </w:style>
  <w:style w:type="paragraph" w:customStyle="1" w:styleId="Default">
    <w:name w:val="Default"/>
    <w:uiPriority w:val="99"/>
    <w:rsid w:val="00C36F89"/>
    <w:pPr>
      <w:autoSpaceDE w:val="0"/>
      <w:autoSpaceDN w:val="0"/>
      <w:adjustRightInd w:val="0"/>
      <w:spacing w:after="0" w:line="240" w:lineRule="auto"/>
    </w:pPr>
    <w:rPr>
      <w:rFonts w:ascii="Arial" w:hAnsi="Arial" w:cs="Arial"/>
      <w:color w:val="000000"/>
      <w:sz w:val="24"/>
      <w:szCs w:val="24"/>
    </w:rPr>
  </w:style>
  <w:style w:type="paragraph" w:customStyle="1" w:styleId="Body">
    <w:name w:val="Body"/>
    <w:uiPriority w:val="99"/>
    <w:rsid w:val="00C36F89"/>
    <w:pPr>
      <w:spacing w:after="0" w:line="240" w:lineRule="auto"/>
    </w:pPr>
    <w:rPr>
      <w:rFonts w:ascii="Helvetica" w:hAnsi="Helvetica"/>
      <w:noProof/>
      <w:color w:val="000000"/>
      <w:sz w:val="24"/>
      <w:szCs w:val="20"/>
    </w:rPr>
  </w:style>
  <w:style w:type="character" w:customStyle="1" w:styleId="CharChar15">
    <w:name w:val="Char Char15"/>
    <w:basedOn w:val="DefaultParagraphFont"/>
    <w:uiPriority w:val="99"/>
    <w:semiHidden/>
    <w:locked/>
    <w:rsid w:val="00932FD5"/>
    <w:rPr>
      <w:rFonts w:cs="Traditional Arabic"/>
      <w:noProof/>
      <w:sz w:val="24"/>
      <w:szCs w:val="24"/>
      <w:lang w:val="en-US" w:eastAsia="en-US" w:bidi="ar-SA"/>
    </w:rPr>
  </w:style>
  <w:style w:type="character" w:customStyle="1" w:styleId="CharChar5">
    <w:name w:val="Char Char5"/>
    <w:basedOn w:val="DefaultParagraphFont"/>
    <w:uiPriority w:val="99"/>
    <w:locked/>
    <w:rsid w:val="00932FD5"/>
    <w:rPr>
      <w:rFonts w:cs="Traditional Arabic"/>
      <w:noProof/>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insonlab.tamu.edu/former/people-list.htm#Sabbatical%20Associates%20(visitin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kkm05@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مستند" ma:contentTypeID="0x01010096A9654C006C6643AD6F0C9AE56EA563" ma:contentTypeVersion="1" ma:contentTypeDescription="إنشاء مستند جديد." ma:contentTypeScope="" ma:versionID="5b4d4b7ae191223ea79c2f53842f1b86">
  <xsd:schema xmlns:xsd="http://www.w3.org/2001/XMLSchema" xmlns:xs="http://www.w3.org/2001/XMLSchema" xmlns:p="http://schemas.microsoft.com/office/2006/metadata/properties" xmlns:ns1="http://schemas.microsoft.com/sharepoint/v3" targetNamespace="http://schemas.microsoft.com/office/2006/metadata/properties" ma:root="true" ma:fieldsID="5b0644a7e13efc998d0e8f4d0158f5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DCA2DA-4C06-4725-9445-4A2D56AB065B}"/>
</file>

<file path=customXml/itemProps2.xml><?xml version="1.0" encoding="utf-8"?>
<ds:datastoreItem xmlns:ds="http://schemas.openxmlformats.org/officeDocument/2006/customXml" ds:itemID="{04E22864-ECFE-45FB-BE90-F4274A7339D0}"/>
</file>

<file path=customXml/itemProps3.xml><?xml version="1.0" encoding="utf-8"?>
<ds:datastoreItem xmlns:ds="http://schemas.openxmlformats.org/officeDocument/2006/customXml" ds:itemID="{19C34B71-A464-4BD5-9A95-77310A1C9B95}"/>
</file>

<file path=customXml/itemProps4.xml><?xml version="1.0" encoding="utf-8"?>
<ds:datastoreItem xmlns:ds="http://schemas.openxmlformats.org/officeDocument/2006/customXml" ds:itemID="{5E37DBAD-FC55-41F1-A6D3-84D2E96E171A}"/>
</file>

<file path=docProps/app.xml><?xml version="1.0" encoding="utf-8"?>
<Properties xmlns="http://schemas.openxmlformats.org/officeDocument/2006/extended-properties" xmlns:vt="http://schemas.openxmlformats.org/officeDocument/2006/docPropsVTypes">
  <Template>Normal.dotm</Template>
  <TotalTime>0</TotalTime>
  <Pages>19</Pages>
  <Words>5436</Words>
  <Characters>30989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lpstr>
    </vt:vector>
  </TitlesOfParts>
  <Company>Unknown Organization</Company>
  <LinksUpToDate>false</LinksUpToDate>
  <CharactersWithSpaces>36353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د./أحمد كمال</dc:creator>
  <cp:lastModifiedBy>Muhammad</cp:lastModifiedBy>
  <cp:revision>2</cp:revision>
  <cp:lastPrinted>2008-05-07T10:46:00Z</cp:lastPrinted>
  <dcterms:created xsi:type="dcterms:W3CDTF">2013-09-01T08:10:00Z</dcterms:created>
  <dcterms:modified xsi:type="dcterms:W3CDTF">2013-09-01T08:10:00Z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0x01010096A9654C006C6643AD6F0C9AE56EA563</vt:lpwstr>
  </property>
</Properties>
</file>